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50" w:rsidRPr="00CA0950" w:rsidRDefault="00CA0950" w:rsidP="00CA0950">
      <w:pPr>
        <w:rPr>
          <w:rFonts w:hint="eastAsia"/>
          <w:b/>
          <w:sz w:val="24"/>
          <w:szCs w:val="24"/>
        </w:rPr>
      </w:pPr>
      <w:r>
        <w:rPr>
          <w:rFonts w:hint="eastAsia"/>
          <w:b/>
          <w:sz w:val="24"/>
          <w:szCs w:val="24"/>
        </w:rPr>
        <w:t>湖南教育科学研究工作者协会课题示范申报书</w:t>
      </w:r>
    </w:p>
    <w:p w:rsidR="00CC0379" w:rsidRDefault="007F591A" w:rsidP="00C218B4">
      <w:pPr>
        <w:pStyle w:val="a5"/>
        <w:spacing w:line="400" w:lineRule="exact"/>
        <w:ind w:firstLineChars="200" w:firstLine="480"/>
        <w:rPr>
          <w:rFonts w:ascii="宋体" w:hAnsi="宋体"/>
          <w:color w:val="FF0000"/>
          <w:sz w:val="24"/>
        </w:rPr>
      </w:pPr>
      <w:r>
        <w:rPr>
          <w:rFonts w:ascii="宋体" w:hAnsi="宋体" w:hint="eastAsia"/>
          <w:b/>
          <w:color w:val="FF0000"/>
          <w:sz w:val="24"/>
        </w:rPr>
        <w:t>编者按：</w:t>
      </w:r>
      <w:r>
        <w:rPr>
          <w:rFonts w:ascii="宋体" w:hAnsi="宋体" w:hint="eastAsia"/>
          <w:color w:val="FF0000"/>
          <w:sz w:val="24"/>
        </w:rPr>
        <w:t>课题申报书是主持人的课题立项专家评审的重要依据。为提高申报者课题申报质量，协会秘书处提供一个县数学</w:t>
      </w:r>
      <w:r w:rsidR="00DD0CE2">
        <w:rPr>
          <w:rFonts w:ascii="宋体" w:hAnsi="宋体" w:hint="eastAsia"/>
          <w:color w:val="FF0000"/>
          <w:sz w:val="24"/>
        </w:rPr>
        <w:t>教研</w:t>
      </w:r>
      <w:r>
        <w:rPr>
          <w:rFonts w:ascii="宋体" w:hAnsi="宋体" w:hint="eastAsia"/>
          <w:color w:val="FF0000"/>
          <w:sz w:val="24"/>
        </w:rPr>
        <w:t>工作室课题申报范例（</w:t>
      </w:r>
      <w:r>
        <w:rPr>
          <w:rFonts w:ascii="宋体" w:hAnsi="宋体" w:hint="eastAsia"/>
          <w:color w:val="FF0000"/>
          <w:sz w:val="24"/>
        </w:rPr>
        <w:t>2</w:t>
      </w:r>
      <w:r w:rsidR="00CC0379">
        <w:rPr>
          <w:rFonts w:ascii="宋体" w:hAnsi="宋体" w:hint="eastAsia"/>
          <w:color w:val="FF0000"/>
          <w:sz w:val="24"/>
        </w:rPr>
        <w:t>），</w:t>
      </w:r>
      <w:r>
        <w:rPr>
          <w:rFonts w:ascii="宋体" w:hAnsi="宋体" w:hint="eastAsia"/>
          <w:color w:val="FF0000"/>
          <w:sz w:val="24"/>
        </w:rPr>
        <w:t>供初学者学习参考。</w:t>
      </w:r>
    </w:p>
    <w:p w:rsidR="00AD2B7D" w:rsidRPr="00AD625F" w:rsidRDefault="007F591A" w:rsidP="00AD625F">
      <w:pPr>
        <w:spacing w:before="100" w:beforeAutospacing="1" w:after="100" w:afterAutospacing="1" w:line="440" w:lineRule="exact"/>
        <w:ind w:firstLineChars="200" w:firstLine="480"/>
        <w:rPr>
          <w:rFonts w:ascii="宋体" w:eastAsiaTheme="minorEastAsia" w:hAnsi="宋体"/>
          <w:color w:val="FF0000"/>
          <w:sz w:val="24"/>
          <w:szCs w:val="24"/>
        </w:rPr>
      </w:pPr>
      <w:r w:rsidRPr="00AD625F">
        <w:rPr>
          <w:rFonts w:ascii="宋体" w:eastAsiaTheme="minorEastAsia" w:hAnsi="宋体" w:hint="eastAsia"/>
          <w:color w:val="FF0000"/>
          <w:sz w:val="24"/>
          <w:szCs w:val="24"/>
        </w:rPr>
        <w:t>填写</w:t>
      </w:r>
      <w:r w:rsidR="00CC0379" w:rsidRPr="00AD625F">
        <w:rPr>
          <w:rFonts w:ascii="宋体" w:eastAsiaTheme="minorEastAsia" w:hAnsi="宋体" w:hint="eastAsia"/>
          <w:color w:val="FF0000"/>
          <w:sz w:val="24"/>
          <w:szCs w:val="24"/>
        </w:rPr>
        <w:t>本申请表</w:t>
      </w:r>
      <w:r w:rsidRPr="00AD625F">
        <w:rPr>
          <w:rFonts w:ascii="宋体" w:eastAsiaTheme="minorEastAsia" w:hAnsi="宋体" w:hint="eastAsia"/>
          <w:color w:val="FF0000"/>
          <w:sz w:val="24"/>
          <w:szCs w:val="24"/>
        </w:rPr>
        <w:t>时请注意：</w:t>
      </w:r>
      <w:r w:rsidRPr="00AD625F">
        <w:rPr>
          <w:rFonts w:ascii="宋体" w:eastAsiaTheme="minorEastAsia" w:hAnsi="宋体" w:hint="eastAsia"/>
          <w:color w:val="FF0000"/>
          <w:sz w:val="24"/>
          <w:szCs w:val="24"/>
        </w:rPr>
        <w:t>1</w:t>
      </w:r>
      <w:r w:rsidRPr="00AD625F">
        <w:rPr>
          <w:rFonts w:ascii="宋体" w:eastAsiaTheme="minorEastAsia" w:hAnsi="宋体" w:hint="eastAsia"/>
          <w:color w:val="FF0000"/>
          <w:sz w:val="24"/>
          <w:szCs w:val="24"/>
        </w:rPr>
        <w:t>、填写申报书本身就是在研究。</w:t>
      </w:r>
      <w:r w:rsidR="00DD0CE2" w:rsidRPr="00AD625F">
        <w:rPr>
          <w:rFonts w:ascii="宋体" w:eastAsiaTheme="minorEastAsia" w:hAnsi="宋体" w:hint="eastAsia"/>
          <w:color w:val="FF0000"/>
          <w:sz w:val="24"/>
          <w:szCs w:val="24"/>
        </w:rPr>
        <w:t>故</w:t>
      </w:r>
      <w:r w:rsidRPr="00AD625F">
        <w:rPr>
          <w:rFonts w:ascii="宋体" w:eastAsiaTheme="minorEastAsia" w:hAnsi="宋体" w:hint="eastAsia"/>
          <w:color w:val="FF0000"/>
          <w:sz w:val="24"/>
          <w:szCs w:val="24"/>
        </w:rPr>
        <w:t>填写前</w:t>
      </w:r>
      <w:r w:rsidR="00DD0CE2" w:rsidRPr="00AD625F">
        <w:rPr>
          <w:rFonts w:ascii="宋体" w:eastAsiaTheme="minorEastAsia" w:hAnsi="宋体" w:hint="eastAsia"/>
          <w:color w:val="FF0000"/>
          <w:sz w:val="24"/>
          <w:szCs w:val="24"/>
        </w:rPr>
        <w:t>一定要认真研读申报通知、申报指南、申报表以及申报范例，规范</w:t>
      </w:r>
      <w:r w:rsidRPr="00AD625F">
        <w:rPr>
          <w:rFonts w:ascii="宋体" w:eastAsiaTheme="minorEastAsia" w:hAnsi="宋体" w:hint="eastAsia"/>
          <w:color w:val="FF0000"/>
          <w:sz w:val="24"/>
          <w:szCs w:val="24"/>
        </w:rPr>
        <w:t>填写。</w:t>
      </w:r>
      <w:r w:rsidR="00AD2B7D" w:rsidRPr="00AD625F">
        <w:rPr>
          <w:rFonts w:ascii="宋体" w:eastAsiaTheme="minorEastAsia" w:hAnsi="宋体" w:hint="eastAsia"/>
          <w:color w:val="FF0000"/>
          <w:sz w:val="24"/>
          <w:szCs w:val="24"/>
        </w:rPr>
        <w:t>本申报书每项填写内容都有说明（见后编者按）。</w:t>
      </w:r>
      <w:r w:rsidR="009537B3" w:rsidRPr="00AD625F">
        <w:rPr>
          <w:rFonts w:ascii="宋体" w:eastAsiaTheme="minorEastAsia" w:hAnsi="宋体" w:hint="eastAsia"/>
          <w:color w:val="FF0000"/>
          <w:sz w:val="24"/>
          <w:szCs w:val="24"/>
        </w:rPr>
        <w:t>2</w:t>
      </w:r>
      <w:r w:rsidR="009537B3" w:rsidRPr="00AD625F">
        <w:rPr>
          <w:rFonts w:ascii="宋体" w:eastAsiaTheme="minorEastAsia" w:hAnsi="宋体" w:hint="eastAsia"/>
          <w:color w:val="FF0000"/>
          <w:sz w:val="24"/>
          <w:szCs w:val="24"/>
        </w:rPr>
        <w:t>、课题名称要反复斟酌，一要准确、二要规范、三要简洁，四要与时俱进。</w:t>
      </w:r>
      <w:bookmarkStart w:id="0" w:name="_GoBack"/>
      <w:bookmarkEnd w:id="0"/>
      <w:r w:rsidR="009537B3" w:rsidRPr="00AD625F">
        <w:rPr>
          <w:rFonts w:ascii="宋体" w:eastAsiaTheme="minorEastAsia" w:hAnsi="宋体" w:hint="eastAsia"/>
          <w:color w:val="FF0000"/>
          <w:sz w:val="24"/>
          <w:szCs w:val="24"/>
        </w:rPr>
        <w:t>不宜“口号式”，“结论式”，不要标点符号，最好不要副标题。</w:t>
      </w:r>
      <w:r w:rsidR="00AD2B7D" w:rsidRPr="00AD625F">
        <w:rPr>
          <w:rFonts w:ascii="宋体" w:eastAsiaTheme="minorEastAsia" w:hAnsi="宋体" w:hint="eastAsia"/>
          <w:color w:val="FF0000"/>
          <w:sz w:val="24"/>
          <w:szCs w:val="24"/>
        </w:rPr>
        <w:t>3</w:t>
      </w:r>
      <w:r w:rsidR="00AD2B7D" w:rsidRPr="00AD625F">
        <w:rPr>
          <w:rFonts w:ascii="宋体" w:eastAsiaTheme="minorEastAsia" w:hAnsi="宋体" w:hint="eastAsia"/>
          <w:color w:val="FF0000"/>
          <w:sz w:val="24"/>
          <w:szCs w:val="24"/>
        </w:rPr>
        <w:t>、</w:t>
      </w:r>
      <w:proofErr w:type="gramStart"/>
      <w:r w:rsidR="00AD625F" w:rsidRPr="00AD625F">
        <w:rPr>
          <w:rFonts w:ascii="宋体" w:eastAsiaTheme="minorEastAsia" w:hAnsi="宋体" w:hint="eastAsia"/>
          <w:color w:val="FF0000"/>
          <w:sz w:val="24"/>
          <w:szCs w:val="24"/>
        </w:rPr>
        <w:t>按协会</w:t>
      </w:r>
      <w:proofErr w:type="gramEnd"/>
      <w:r w:rsidR="00AD625F" w:rsidRPr="00AD625F">
        <w:rPr>
          <w:rFonts w:ascii="宋体" w:eastAsiaTheme="minorEastAsia" w:hAnsi="宋体" w:hint="eastAsia"/>
          <w:color w:val="FF0000"/>
          <w:sz w:val="24"/>
          <w:szCs w:val="24"/>
        </w:rPr>
        <w:t>课题申报书《申请者的承诺与成果使用授权</w:t>
      </w:r>
      <w:r w:rsidR="00AD625F">
        <w:rPr>
          <w:rFonts w:ascii="宋体" w:hAnsi="宋体" w:hint="eastAsia"/>
          <w:color w:val="FF0000"/>
          <w:sz w:val="24"/>
        </w:rPr>
        <w:t>》</w:t>
      </w:r>
      <w:r>
        <w:rPr>
          <w:rFonts w:ascii="宋体" w:hAnsi="宋体" w:hint="eastAsia"/>
          <w:color w:val="FF0000"/>
          <w:sz w:val="24"/>
        </w:rPr>
        <w:t>秘书处提供</w:t>
      </w:r>
      <w:r w:rsidR="00AD625F">
        <w:rPr>
          <w:rFonts w:ascii="宋体" w:hAnsi="宋体" w:hint="eastAsia"/>
          <w:color w:val="FF0000"/>
          <w:sz w:val="24"/>
        </w:rPr>
        <w:t>本</w:t>
      </w:r>
      <w:r>
        <w:rPr>
          <w:rFonts w:ascii="宋体" w:hAnsi="宋体" w:hint="eastAsia"/>
          <w:color w:val="FF0000"/>
          <w:sz w:val="24"/>
        </w:rPr>
        <w:t>参考格式的内容仅供参考，不得抄袭，如有违反，取消评审资格。</w:t>
      </w:r>
    </w:p>
    <w:tbl>
      <w:tblPr>
        <w:tblW w:w="3150" w:type="dxa"/>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35"/>
        <w:gridCol w:w="2415"/>
      </w:tblGrid>
      <w:tr w:rsidR="00B168DE">
        <w:trPr>
          <w:trHeight w:val="458"/>
        </w:trPr>
        <w:tc>
          <w:tcPr>
            <w:tcW w:w="735" w:type="dxa"/>
            <w:tcBorders>
              <w:top w:val="single" w:sz="18" w:space="0" w:color="auto"/>
            </w:tcBorders>
            <w:vAlign w:val="center"/>
          </w:tcPr>
          <w:p w:rsidR="00B168DE" w:rsidRDefault="007F591A">
            <w:pPr>
              <w:rPr>
                <w:rFonts w:ascii="宋体"/>
              </w:rPr>
            </w:pPr>
            <w:r>
              <w:rPr>
                <w:rFonts w:ascii="宋体" w:hAnsi="宋体" w:hint="eastAsia"/>
              </w:rPr>
              <w:t>年度</w:t>
            </w:r>
          </w:p>
        </w:tc>
        <w:tc>
          <w:tcPr>
            <w:tcW w:w="2415" w:type="dxa"/>
            <w:tcBorders>
              <w:top w:val="single" w:sz="18" w:space="0" w:color="auto"/>
            </w:tcBorders>
          </w:tcPr>
          <w:p w:rsidR="00B168DE" w:rsidRDefault="00B168DE">
            <w:pPr>
              <w:rPr>
                <w:rFonts w:ascii="宋体"/>
              </w:rPr>
            </w:pPr>
          </w:p>
        </w:tc>
      </w:tr>
      <w:tr w:rsidR="00B168DE">
        <w:trPr>
          <w:trHeight w:val="463"/>
        </w:trPr>
        <w:tc>
          <w:tcPr>
            <w:tcW w:w="735" w:type="dxa"/>
            <w:tcBorders>
              <w:bottom w:val="single" w:sz="18" w:space="0" w:color="auto"/>
            </w:tcBorders>
            <w:vAlign w:val="center"/>
          </w:tcPr>
          <w:p w:rsidR="00B168DE" w:rsidRDefault="007F591A">
            <w:pPr>
              <w:rPr>
                <w:rFonts w:ascii="宋体"/>
              </w:rPr>
            </w:pPr>
            <w:r>
              <w:rPr>
                <w:rFonts w:ascii="宋体" w:hAnsi="宋体" w:hint="eastAsia"/>
              </w:rPr>
              <w:t>编号</w:t>
            </w:r>
          </w:p>
        </w:tc>
        <w:tc>
          <w:tcPr>
            <w:tcW w:w="2415" w:type="dxa"/>
            <w:tcBorders>
              <w:bottom w:val="single" w:sz="18" w:space="0" w:color="auto"/>
            </w:tcBorders>
          </w:tcPr>
          <w:p w:rsidR="00B168DE" w:rsidRDefault="00B168DE">
            <w:pPr>
              <w:rPr>
                <w:rFonts w:ascii="宋体"/>
              </w:rPr>
            </w:pPr>
          </w:p>
        </w:tc>
      </w:tr>
    </w:tbl>
    <w:p w:rsidR="00B168DE" w:rsidRDefault="007F591A">
      <w:pPr>
        <w:rPr>
          <w:rFonts w:ascii="宋体" w:hAnsi="宋体"/>
        </w:rPr>
      </w:pPr>
      <w:r>
        <w:rPr>
          <w:rFonts w:ascii="宋体" w:hAnsi="宋体" w:hint="eastAsia"/>
        </w:rPr>
        <w:t>（以上由省教育科学研究工作者协会填写）</w:t>
      </w:r>
    </w:p>
    <w:p w:rsidR="00C218B4" w:rsidRDefault="00C218B4">
      <w:pPr>
        <w:rPr>
          <w:rFonts w:ascii="宋体" w:hAnsi="宋体"/>
          <w:b/>
          <w:sz w:val="44"/>
        </w:rPr>
      </w:pPr>
    </w:p>
    <w:p w:rsidR="00B168DE" w:rsidRDefault="007F591A">
      <w:pPr>
        <w:ind w:firstLineChars="450" w:firstLine="1988"/>
        <w:rPr>
          <w:rFonts w:ascii="宋体"/>
          <w:b/>
          <w:sz w:val="44"/>
        </w:rPr>
      </w:pPr>
      <w:r>
        <w:rPr>
          <w:rFonts w:ascii="宋体" w:hAnsi="宋体" w:hint="eastAsia"/>
          <w:b/>
          <w:sz w:val="44"/>
        </w:rPr>
        <w:t>湖南教育科学研究工作者协会</w:t>
      </w:r>
    </w:p>
    <w:p w:rsidR="0034355E" w:rsidRPr="00CA0950" w:rsidRDefault="007F591A" w:rsidP="00CA0950">
      <w:pPr>
        <w:ind w:firstLineChars="500" w:firstLine="2209"/>
        <w:rPr>
          <w:rFonts w:ascii="宋体" w:hAnsi="宋体"/>
          <w:b/>
          <w:color w:val="FF0000"/>
          <w:sz w:val="44"/>
        </w:rPr>
      </w:pPr>
      <w:r>
        <w:rPr>
          <w:rFonts w:ascii="宋体" w:hAnsi="宋体" w:hint="eastAsia"/>
          <w:b/>
          <w:sz w:val="44"/>
        </w:rPr>
        <w:t>课题申请·评审书</w:t>
      </w:r>
      <w:r w:rsidR="00CC0379" w:rsidRPr="00CC0379">
        <w:rPr>
          <w:rFonts w:ascii="宋体" w:hAnsi="宋体" w:hint="eastAsia"/>
          <w:b/>
          <w:color w:val="FF0000"/>
          <w:sz w:val="44"/>
        </w:rPr>
        <w:t>（范例）</w:t>
      </w:r>
    </w:p>
    <w:p w:rsidR="00B168DE" w:rsidRDefault="007F591A">
      <w:pPr>
        <w:outlineLvl w:val="0"/>
        <w:rPr>
          <w:rFonts w:ascii="宋体" w:hAnsi="宋体"/>
          <w:sz w:val="28"/>
        </w:rPr>
      </w:pPr>
      <w:r>
        <w:rPr>
          <w:rFonts w:ascii="宋体" w:hAnsi="宋体" w:hint="eastAsia"/>
          <w:sz w:val="32"/>
        </w:rPr>
        <w:t>申</w:t>
      </w:r>
      <w:r>
        <w:rPr>
          <w:rFonts w:ascii="宋体" w:hAnsi="宋体"/>
          <w:sz w:val="32"/>
        </w:rPr>
        <w:t xml:space="preserve"> </w:t>
      </w:r>
      <w:r>
        <w:rPr>
          <w:rFonts w:ascii="宋体" w:hAnsi="宋体" w:hint="eastAsia"/>
          <w:sz w:val="32"/>
        </w:rPr>
        <w:t>报</w:t>
      </w:r>
      <w:r>
        <w:rPr>
          <w:rFonts w:ascii="宋体" w:hAnsi="宋体"/>
          <w:sz w:val="32"/>
        </w:rPr>
        <w:t xml:space="preserve"> </w:t>
      </w:r>
      <w:r>
        <w:rPr>
          <w:rFonts w:ascii="宋体" w:hAnsi="宋体" w:hint="eastAsia"/>
          <w:sz w:val="32"/>
        </w:rPr>
        <w:t>类</w:t>
      </w:r>
      <w:r>
        <w:rPr>
          <w:rFonts w:ascii="宋体" w:hAnsi="宋体"/>
          <w:sz w:val="32"/>
        </w:rPr>
        <w:t xml:space="preserve"> </w:t>
      </w:r>
      <w:r>
        <w:rPr>
          <w:rFonts w:ascii="宋体" w:hAnsi="宋体" w:hint="eastAsia"/>
          <w:sz w:val="32"/>
        </w:rPr>
        <w:t>别</w:t>
      </w:r>
      <w:r>
        <w:rPr>
          <w:rFonts w:ascii="宋体" w:hAnsi="宋体"/>
          <w:sz w:val="32"/>
        </w:rPr>
        <w:t xml:space="preserve"> </w:t>
      </w:r>
      <w:r>
        <w:rPr>
          <w:rFonts w:ascii="宋体" w:hAnsi="宋体"/>
          <w:sz w:val="28"/>
          <w:u w:val="single"/>
        </w:rPr>
        <w:t xml:space="preserve"> </w:t>
      </w:r>
      <w:r w:rsidR="00151BC3">
        <w:rPr>
          <w:rFonts w:ascii="宋体" w:hAnsi="宋体" w:hint="eastAsia"/>
          <w:sz w:val="28"/>
          <w:u w:val="single"/>
        </w:rPr>
        <w:t xml:space="preserve">       </w:t>
      </w:r>
      <w:r>
        <w:rPr>
          <w:rFonts w:ascii="宋体" w:hAnsi="宋体" w:cs="宋体" w:hint="eastAsia"/>
          <w:sz w:val="32"/>
          <w:szCs w:val="32"/>
          <w:u w:val="single"/>
        </w:rPr>
        <w:t>基础教育一般课题</w:t>
      </w:r>
      <w:r>
        <w:rPr>
          <w:rFonts w:ascii="宋体" w:hAnsi="宋体"/>
          <w:sz w:val="28"/>
          <w:u w:val="single"/>
        </w:rPr>
        <w:t xml:space="preserve">                           </w:t>
      </w:r>
      <w:r>
        <w:rPr>
          <w:rFonts w:ascii="宋体" w:hAnsi="宋体"/>
          <w:sz w:val="28"/>
        </w:rPr>
        <w:t xml:space="preserve"> </w:t>
      </w:r>
    </w:p>
    <w:p w:rsidR="00B168DE" w:rsidRDefault="007F591A">
      <w:pPr>
        <w:outlineLvl w:val="0"/>
        <w:rPr>
          <w:rFonts w:ascii="宋体"/>
          <w:sz w:val="28"/>
        </w:rPr>
      </w:pPr>
      <w:r>
        <w:rPr>
          <w:rFonts w:ascii="宋体" w:hAnsi="宋体" w:hint="eastAsia"/>
          <w:sz w:val="32"/>
        </w:rPr>
        <w:t>指</w:t>
      </w:r>
      <w:r>
        <w:rPr>
          <w:rFonts w:ascii="宋体" w:hAnsi="宋体"/>
          <w:sz w:val="32"/>
        </w:rPr>
        <w:t xml:space="preserve"> </w:t>
      </w:r>
      <w:r>
        <w:rPr>
          <w:rFonts w:ascii="宋体" w:hAnsi="宋体" w:hint="eastAsia"/>
          <w:sz w:val="32"/>
        </w:rPr>
        <w:t>南</w:t>
      </w:r>
      <w:r>
        <w:rPr>
          <w:rFonts w:ascii="宋体" w:hAnsi="宋体"/>
          <w:sz w:val="32"/>
        </w:rPr>
        <w:t xml:space="preserve"> </w:t>
      </w:r>
      <w:r>
        <w:rPr>
          <w:rFonts w:ascii="宋体" w:hAnsi="宋体" w:hint="eastAsia"/>
          <w:sz w:val="32"/>
        </w:rPr>
        <w:t>分</w:t>
      </w:r>
      <w:r>
        <w:rPr>
          <w:rFonts w:ascii="宋体" w:hAnsi="宋体"/>
          <w:sz w:val="32"/>
        </w:rPr>
        <w:t xml:space="preserve"> </w:t>
      </w:r>
      <w:r>
        <w:rPr>
          <w:rFonts w:ascii="宋体" w:hAnsi="宋体" w:hint="eastAsia"/>
          <w:sz w:val="32"/>
        </w:rPr>
        <w:t>类</w:t>
      </w:r>
      <w:r>
        <w:rPr>
          <w:rFonts w:ascii="宋体" w:hAnsi="宋体"/>
          <w:sz w:val="28"/>
          <w:u w:val="single"/>
        </w:rPr>
        <w:t xml:space="preserve">  </w:t>
      </w:r>
      <w:r w:rsidR="00151BC3">
        <w:rPr>
          <w:rFonts w:ascii="宋体" w:hAnsi="宋体" w:hint="eastAsia"/>
          <w:sz w:val="28"/>
          <w:u w:val="single"/>
        </w:rPr>
        <w:t xml:space="preserve">     </w:t>
      </w:r>
      <w:r>
        <w:rPr>
          <w:rFonts w:ascii="宋体" w:hAnsi="宋体" w:hint="eastAsia"/>
          <w:sz w:val="32"/>
          <w:u w:val="single"/>
        </w:rPr>
        <w:t xml:space="preserve">基础教育综合性教育研究   </w:t>
      </w:r>
      <w:r>
        <w:rPr>
          <w:rFonts w:ascii="宋体" w:hAnsi="宋体"/>
          <w:sz w:val="28"/>
          <w:u w:val="single"/>
        </w:rPr>
        <w:t xml:space="preserve">                         </w:t>
      </w:r>
    </w:p>
    <w:p w:rsidR="00B168DE" w:rsidRDefault="007F591A">
      <w:pPr>
        <w:spacing w:line="600" w:lineRule="exact"/>
        <w:outlineLvl w:val="0"/>
        <w:rPr>
          <w:rFonts w:ascii="宋体" w:hAnsi="宋体" w:cs="宋体"/>
          <w:sz w:val="32"/>
          <w:u w:val="single"/>
        </w:rPr>
      </w:pPr>
      <w:r>
        <w:rPr>
          <w:rFonts w:ascii="宋体" w:hAnsi="宋体" w:hint="eastAsia"/>
          <w:sz w:val="32"/>
        </w:rPr>
        <w:t>课</w:t>
      </w:r>
      <w:r>
        <w:rPr>
          <w:rFonts w:ascii="宋体" w:hAnsi="宋体"/>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名</w:t>
      </w:r>
      <w:r>
        <w:rPr>
          <w:rFonts w:ascii="宋体" w:hAnsi="宋体"/>
          <w:sz w:val="32"/>
        </w:rPr>
        <w:t xml:space="preserve"> </w:t>
      </w:r>
      <w:r>
        <w:rPr>
          <w:rFonts w:ascii="宋体" w:hAnsi="宋体" w:hint="eastAsia"/>
          <w:sz w:val="32"/>
        </w:rPr>
        <w:t>称</w:t>
      </w:r>
      <w:r>
        <w:rPr>
          <w:rFonts w:ascii="宋体" w:hAnsi="宋体"/>
          <w:sz w:val="28"/>
          <w:u w:val="single"/>
        </w:rPr>
        <w:t xml:space="preserve">   </w:t>
      </w:r>
      <w:r>
        <w:rPr>
          <w:rFonts w:ascii="宋体" w:hAnsi="宋体" w:cs="宋体" w:hint="eastAsia"/>
          <w:sz w:val="24"/>
          <w:szCs w:val="24"/>
          <w:u w:val="single"/>
        </w:rPr>
        <w:t>基于初中数学解题教学培</w:t>
      </w:r>
      <w:proofErr w:type="gramStart"/>
      <w:r>
        <w:rPr>
          <w:rFonts w:ascii="宋体" w:hAnsi="宋体" w:cs="宋体" w:hint="eastAsia"/>
          <w:sz w:val="24"/>
          <w:szCs w:val="24"/>
          <w:u w:val="single"/>
        </w:rPr>
        <w:t>肓</w:t>
      </w:r>
      <w:proofErr w:type="gramEnd"/>
      <w:r>
        <w:rPr>
          <w:rFonts w:ascii="宋体" w:hAnsi="宋体" w:cs="宋体" w:hint="eastAsia"/>
          <w:sz w:val="24"/>
          <w:szCs w:val="24"/>
          <w:u w:val="single"/>
        </w:rPr>
        <w:t>学生核心素养的研究与实践</w:t>
      </w:r>
    </w:p>
    <w:p w:rsidR="00B168DE" w:rsidRDefault="007F591A">
      <w:pPr>
        <w:spacing w:line="600" w:lineRule="exact"/>
        <w:outlineLvl w:val="0"/>
        <w:rPr>
          <w:rFonts w:ascii="宋体"/>
          <w:sz w:val="32"/>
        </w:rPr>
      </w:pPr>
      <w:r>
        <w:rPr>
          <w:rFonts w:ascii="宋体" w:hAnsi="宋体" w:hint="eastAsia"/>
          <w:sz w:val="32"/>
        </w:rPr>
        <w:t>课 题</w:t>
      </w:r>
      <w:r>
        <w:rPr>
          <w:rFonts w:ascii="宋体" w:hAnsi="宋体"/>
          <w:sz w:val="32"/>
        </w:rPr>
        <w:t xml:space="preserve"> </w:t>
      </w:r>
      <w:r>
        <w:rPr>
          <w:rFonts w:ascii="宋体" w:hAnsi="宋体" w:hint="eastAsia"/>
          <w:sz w:val="32"/>
        </w:rPr>
        <w:t>主</w:t>
      </w:r>
      <w:r>
        <w:rPr>
          <w:rFonts w:ascii="宋体" w:hAnsi="宋体"/>
          <w:sz w:val="32"/>
        </w:rPr>
        <w:t xml:space="preserve"> </w:t>
      </w:r>
      <w:r>
        <w:rPr>
          <w:rFonts w:ascii="宋体" w:hAnsi="宋体" w:hint="eastAsia"/>
          <w:sz w:val="32"/>
        </w:rPr>
        <w:t>持 人</w:t>
      </w:r>
      <w:r>
        <w:rPr>
          <w:rFonts w:ascii="宋体" w:hAnsi="宋体"/>
          <w:sz w:val="32"/>
          <w:u w:val="single"/>
        </w:rPr>
        <w:t xml:space="preserve">            </w:t>
      </w:r>
      <w:r>
        <w:rPr>
          <w:rFonts w:ascii="宋体" w:hAnsi="宋体" w:hint="eastAsia"/>
          <w:sz w:val="32"/>
          <w:u w:val="single"/>
        </w:rPr>
        <w:t xml:space="preserve">  （省略）</w:t>
      </w:r>
      <w:r>
        <w:rPr>
          <w:rFonts w:ascii="宋体" w:hAnsi="宋体"/>
          <w:sz w:val="32"/>
          <w:u w:val="single"/>
        </w:rPr>
        <w:t xml:space="preserve">                  </w:t>
      </w:r>
    </w:p>
    <w:p w:rsidR="00B168DE" w:rsidRDefault="007F591A">
      <w:pPr>
        <w:spacing w:line="600" w:lineRule="exact"/>
        <w:outlineLvl w:val="0"/>
        <w:rPr>
          <w:rFonts w:ascii="宋体"/>
          <w:sz w:val="32"/>
        </w:rPr>
      </w:pPr>
      <w:r>
        <w:rPr>
          <w:rFonts w:ascii="宋体" w:hAnsi="宋体" w:hint="eastAsia"/>
          <w:sz w:val="32"/>
        </w:rPr>
        <w:t>主持人所在单位</w:t>
      </w:r>
      <w:r>
        <w:rPr>
          <w:rFonts w:ascii="宋体" w:hAnsi="宋体"/>
          <w:sz w:val="32"/>
          <w:u w:val="single"/>
        </w:rPr>
        <w:t xml:space="preserve">              </w:t>
      </w:r>
      <w:r>
        <w:rPr>
          <w:rFonts w:ascii="宋体" w:hAnsi="宋体" w:hint="eastAsia"/>
          <w:sz w:val="32"/>
          <w:u w:val="single"/>
        </w:rPr>
        <w:t>（省略）</w:t>
      </w:r>
      <w:r>
        <w:rPr>
          <w:rFonts w:ascii="宋体" w:hAnsi="宋体"/>
          <w:sz w:val="32"/>
          <w:u w:val="single"/>
        </w:rPr>
        <w:t xml:space="preserve">                </w:t>
      </w:r>
    </w:p>
    <w:p w:rsidR="00AD2B7D" w:rsidRDefault="007F591A" w:rsidP="009537B3">
      <w:pPr>
        <w:spacing w:line="600" w:lineRule="exact"/>
        <w:outlineLvl w:val="0"/>
        <w:rPr>
          <w:rFonts w:ascii="宋体" w:hAnsi="宋体"/>
          <w:sz w:val="32"/>
          <w:u w:val="single"/>
        </w:rPr>
      </w:pPr>
      <w:r>
        <w:rPr>
          <w:rFonts w:ascii="宋体" w:hAnsi="宋体" w:hint="eastAsia"/>
          <w:sz w:val="32"/>
        </w:rPr>
        <w:t>填</w:t>
      </w:r>
      <w:r>
        <w:rPr>
          <w:rFonts w:ascii="宋体" w:hAnsi="宋体"/>
          <w:sz w:val="32"/>
        </w:rPr>
        <w:t xml:space="preserve">  </w:t>
      </w:r>
      <w:r>
        <w:rPr>
          <w:rFonts w:ascii="宋体" w:hAnsi="宋体" w:hint="eastAsia"/>
          <w:sz w:val="32"/>
        </w:rPr>
        <w:t>报</w:t>
      </w:r>
      <w:r>
        <w:rPr>
          <w:rFonts w:ascii="宋体" w:hAnsi="宋体"/>
          <w:sz w:val="32"/>
        </w:rPr>
        <w:t xml:space="preserve"> </w:t>
      </w:r>
      <w:r>
        <w:rPr>
          <w:rFonts w:ascii="宋体" w:hAnsi="宋体" w:hint="eastAsia"/>
          <w:sz w:val="32"/>
        </w:rPr>
        <w:t>日</w:t>
      </w:r>
      <w:r>
        <w:rPr>
          <w:rFonts w:ascii="宋体" w:hAnsi="宋体"/>
          <w:sz w:val="32"/>
        </w:rPr>
        <w:t xml:space="preserve"> </w:t>
      </w:r>
      <w:r>
        <w:rPr>
          <w:rFonts w:ascii="宋体" w:hAnsi="宋体" w:hint="eastAsia"/>
          <w:sz w:val="32"/>
        </w:rPr>
        <w:t>期</w:t>
      </w:r>
      <w:r>
        <w:rPr>
          <w:rFonts w:ascii="宋体" w:hAnsi="宋体"/>
          <w:sz w:val="32"/>
          <w:u w:val="single"/>
        </w:rPr>
        <w:t xml:space="preserve">                </w:t>
      </w:r>
      <w:r>
        <w:rPr>
          <w:rFonts w:ascii="宋体" w:hAnsi="宋体" w:hint="eastAsia"/>
          <w:sz w:val="32"/>
          <w:u w:val="single"/>
        </w:rPr>
        <w:t>（省略）</w:t>
      </w:r>
      <w:r>
        <w:rPr>
          <w:rFonts w:ascii="宋体" w:hAnsi="宋体"/>
          <w:sz w:val="32"/>
          <w:u w:val="single"/>
        </w:rPr>
        <w:t xml:space="preserve">             </w:t>
      </w:r>
    </w:p>
    <w:p w:rsidR="009537B3" w:rsidRDefault="009537B3" w:rsidP="009537B3">
      <w:pPr>
        <w:spacing w:line="600" w:lineRule="exact"/>
        <w:outlineLvl w:val="0"/>
        <w:rPr>
          <w:rFonts w:ascii="宋体" w:hAnsi="宋体"/>
          <w:sz w:val="32"/>
          <w:u w:val="single"/>
        </w:rPr>
      </w:pPr>
    </w:p>
    <w:p w:rsidR="00B168DE" w:rsidRDefault="007F591A">
      <w:pPr>
        <w:jc w:val="center"/>
        <w:outlineLvl w:val="0"/>
        <w:rPr>
          <w:rFonts w:ascii="宋体"/>
          <w:b/>
          <w:bCs/>
          <w:sz w:val="32"/>
        </w:rPr>
      </w:pPr>
      <w:r>
        <w:rPr>
          <w:rFonts w:ascii="宋体" w:hAnsi="宋体" w:hint="eastAsia"/>
          <w:b/>
          <w:bCs/>
          <w:sz w:val="32"/>
        </w:rPr>
        <w:t>湖南省教育科学研究工作者协会</w:t>
      </w:r>
    </w:p>
    <w:p w:rsidR="00B168DE" w:rsidRDefault="007F591A">
      <w:pPr>
        <w:spacing w:line="600" w:lineRule="exact"/>
        <w:ind w:firstLineChars="1215" w:firstLine="3903"/>
        <w:rPr>
          <w:rFonts w:ascii="黑体" w:eastAsia="黑体" w:hAnsi="黑体"/>
          <w:sz w:val="30"/>
          <w:szCs w:val="30"/>
        </w:rPr>
      </w:pPr>
      <w:r>
        <w:rPr>
          <w:rFonts w:ascii="宋体" w:hAnsi="宋体"/>
          <w:b/>
          <w:bCs/>
          <w:sz w:val="32"/>
        </w:rPr>
        <w:t>2019</w:t>
      </w:r>
      <w:r>
        <w:rPr>
          <w:rFonts w:ascii="宋体" w:hAnsi="宋体" w:hint="eastAsia"/>
          <w:b/>
          <w:bCs/>
          <w:sz w:val="32"/>
        </w:rPr>
        <w:t>年</w:t>
      </w:r>
    </w:p>
    <w:p w:rsidR="00B168DE" w:rsidRDefault="007F591A">
      <w:pPr>
        <w:spacing w:before="100" w:beforeAutospacing="1" w:after="100" w:afterAutospacing="1" w:line="440" w:lineRule="exact"/>
        <w:jc w:val="center"/>
        <w:rPr>
          <w:rFonts w:ascii="黑体" w:eastAsia="黑体" w:hAnsi="黑体"/>
          <w:sz w:val="30"/>
          <w:szCs w:val="30"/>
        </w:rPr>
      </w:pPr>
      <w:r>
        <w:rPr>
          <w:rFonts w:ascii="黑体" w:eastAsia="黑体" w:hAnsi="黑体" w:hint="eastAsia"/>
          <w:sz w:val="30"/>
          <w:szCs w:val="30"/>
        </w:rPr>
        <w:lastRenderedPageBreak/>
        <w:t>填</w:t>
      </w:r>
      <w:r>
        <w:rPr>
          <w:rFonts w:ascii="黑体" w:eastAsia="黑体" w:hAnsi="黑体"/>
          <w:sz w:val="30"/>
          <w:szCs w:val="30"/>
        </w:rPr>
        <w:t xml:space="preserve">  </w:t>
      </w:r>
      <w:r>
        <w:rPr>
          <w:rFonts w:ascii="黑体" w:eastAsia="黑体" w:hAnsi="黑体" w:hint="eastAsia"/>
          <w:sz w:val="30"/>
          <w:szCs w:val="30"/>
        </w:rPr>
        <w:t>表</w:t>
      </w:r>
      <w:r>
        <w:rPr>
          <w:rFonts w:ascii="黑体" w:eastAsia="黑体" w:hAnsi="黑体"/>
          <w:sz w:val="30"/>
          <w:szCs w:val="30"/>
        </w:rPr>
        <w:t xml:space="preserve">  </w:t>
      </w:r>
      <w:r>
        <w:rPr>
          <w:rFonts w:ascii="黑体" w:eastAsia="黑体" w:hAnsi="黑体" w:hint="eastAsia"/>
          <w:sz w:val="30"/>
          <w:szCs w:val="30"/>
        </w:rPr>
        <w:t>说</w:t>
      </w:r>
      <w:r>
        <w:rPr>
          <w:rFonts w:ascii="黑体" w:eastAsia="黑体" w:hAnsi="黑体"/>
          <w:sz w:val="30"/>
          <w:szCs w:val="30"/>
        </w:rPr>
        <w:t xml:space="preserve">  </w:t>
      </w:r>
      <w:r>
        <w:rPr>
          <w:rFonts w:ascii="黑体" w:eastAsia="黑体" w:hAnsi="黑体" w:hint="eastAsia"/>
          <w:sz w:val="30"/>
          <w:szCs w:val="30"/>
        </w:rPr>
        <w:t>明</w:t>
      </w:r>
    </w:p>
    <w:p w:rsidR="00B168DE" w:rsidRDefault="007F591A">
      <w:pPr>
        <w:spacing w:line="440" w:lineRule="exact"/>
        <w:ind w:left="525" w:right="568"/>
        <w:rPr>
          <w:rFonts w:ascii="宋体"/>
          <w:sz w:val="24"/>
        </w:rPr>
      </w:pPr>
      <w:r>
        <w:rPr>
          <w:rFonts w:ascii="宋体" w:hAnsi="宋体"/>
          <w:sz w:val="24"/>
        </w:rPr>
        <w:t xml:space="preserve">    </w:t>
      </w:r>
      <w:r>
        <w:rPr>
          <w:rFonts w:ascii="宋体" w:hAnsi="宋体" w:hint="eastAsia"/>
          <w:sz w:val="24"/>
        </w:rPr>
        <w:t xml:space="preserve"> 一、请用计算机准确如实填写各项内容。</w:t>
      </w:r>
    </w:p>
    <w:p w:rsidR="00B168DE" w:rsidRDefault="007F591A">
      <w:pPr>
        <w:spacing w:line="440" w:lineRule="exact"/>
        <w:ind w:leftChars="250" w:left="525" w:right="568" w:firstLineChars="230" w:firstLine="552"/>
        <w:rPr>
          <w:rFonts w:ascii="宋体" w:hAnsi="宋体"/>
          <w:sz w:val="24"/>
        </w:rPr>
      </w:pPr>
      <w:r>
        <w:rPr>
          <w:rFonts w:ascii="宋体" w:hAnsi="宋体" w:hint="eastAsia"/>
          <w:sz w:val="24"/>
        </w:rPr>
        <w:t>二、本表报送</w:t>
      </w:r>
      <w:r>
        <w:rPr>
          <w:rFonts w:ascii="宋体" w:hAnsi="宋体"/>
          <w:sz w:val="24"/>
        </w:rPr>
        <w:t>1</w:t>
      </w:r>
      <w:r>
        <w:rPr>
          <w:rFonts w:ascii="宋体" w:hAnsi="宋体" w:hint="eastAsia"/>
          <w:sz w:val="24"/>
        </w:rPr>
        <w:t>份电子文档，</w:t>
      </w:r>
      <w:r>
        <w:rPr>
          <w:rFonts w:ascii="宋体" w:hAnsi="宋体"/>
          <w:sz w:val="24"/>
        </w:rPr>
        <w:t>3</w:t>
      </w:r>
      <w:r>
        <w:rPr>
          <w:rFonts w:ascii="宋体" w:hAnsi="宋体" w:hint="eastAsia"/>
          <w:sz w:val="24"/>
        </w:rPr>
        <w:t>份纸质文档。电子文档按照“姓名</w:t>
      </w:r>
      <w:r>
        <w:rPr>
          <w:rFonts w:ascii="宋体" w:hAnsi="宋体"/>
          <w:sz w:val="24"/>
        </w:rPr>
        <w:t>-</w:t>
      </w:r>
      <w:r>
        <w:rPr>
          <w:rFonts w:ascii="宋体" w:hAnsi="宋体" w:hint="eastAsia"/>
          <w:sz w:val="24"/>
        </w:rPr>
        <w:t>单位</w:t>
      </w:r>
      <w:r>
        <w:rPr>
          <w:rFonts w:ascii="宋体" w:hAnsi="宋体"/>
          <w:sz w:val="24"/>
        </w:rPr>
        <w:t>-</w:t>
      </w:r>
      <w:r>
        <w:rPr>
          <w:rFonts w:ascii="宋体" w:hAnsi="宋体" w:hint="eastAsia"/>
          <w:sz w:val="24"/>
        </w:rPr>
        <w:t>课题名称”的格式命名发送到指定邮箱。纸质文档须经课题负责人所在单位领导审核，签署意见，承担经费资助额度等信誉保证，并加盖公章后，邮寄湖南省教育科学研究工作者协会秘书处。地址：长沙市蔡锷</w:t>
      </w:r>
      <w:proofErr w:type="gramStart"/>
      <w:r>
        <w:rPr>
          <w:rFonts w:ascii="宋体" w:hAnsi="宋体" w:hint="eastAsia"/>
          <w:sz w:val="24"/>
        </w:rPr>
        <w:t>路教育街</w:t>
      </w:r>
      <w:proofErr w:type="gramEnd"/>
      <w:r>
        <w:rPr>
          <w:rFonts w:ascii="宋体" w:hAnsi="宋体"/>
          <w:sz w:val="24"/>
        </w:rPr>
        <w:t>11</w:t>
      </w:r>
      <w:r>
        <w:rPr>
          <w:rFonts w:ascii="宋体" w:hAnsi="宋体" w:hint="eastAsia"/>
          <w:sz w:val="24"/>
        </w:rPr>
        <w:t>号</w:t>
      </w:r>
      <w:r>
        <w:rPr>
          <w:rFonts w:ascii="宋体" w:hAnsi="宋体"/>
          <w:sz w:val="24"/>
        </w:rPr>
        <w:t xml:space="preserve"> </w:t>
      </w:r>
      <w:r>
        <w:rPr>
          <w:rFonts w:ascii="宋体" w:hAnsi="宋体" w:hint="eastAsia"/>
          <w:sz w:val="24"/>
        </w:rPr>
        <w:t>省教育厅西院</w:t>
      </w:r>
      <w:r>
        <w:rPr>
          <w:rFonts w:ascii="宋体" w:hAnsi="宋体"/>
          <w:sz w:val="24"/>
        </w:rPr>
        <w:t xml:space="preserve"> </w:t>
      </w:r>
      <w:r>
        <w:rPr>
          <w:rFonts w:ascii="宋体" w:hAnsi="宋体" w:hint="eastAsia"/>
          <w:sz w:val="24"/>
        </w:rPr>
        <w:t>湖南省教育科学研究院办公大楼</w:t>
      </w:r>
      <w:r>
        <w:rPr>
          <w:rFonts w:ascii="宋体" w:hAnsi="宋体"/>
          <w:sz w:val="24"/>
        </w:rPr>
        <w:t>702</w:t>
      </w:r>
      <w:r>
        <w:rPr>
          <w:rFonts w:ascii="宋体" w:hAnsi="宋体" w:hint="eastAsia"/>
          <w:sz w:val="24"/>
        </w:rPr>
        <w:t>室，邮编</w:t>
      </w:r>
      <w:r>
        <w:rPr>
          <w:rFonts w:ascii="宋体" w:hAnsi="宋体"/>
          <w:sz w:val="24"/>
        </w:rPr>
        <w:t xml:space="preserve">410005 </w:t>
      </w:r>
    </w:p>
    <w:p w:rsidR="00B168DE" w:rsidRDefault="007F591A">
      <w:pPr>
        <w:spacing w:line="440" w:lineRule="exact"/>
        <w:ind w:left="525" w:right="568" w:firstLine="555"/>
        <w:rPr>
          <w:rFonts w:ascii="宋体"/>
          <w:sz w:val="24"/>
        </w:rPr>
      </w:pPr>
      <w:r>
        <w:rPr>
          <w:rFonts w:ascii="宋体" w:hAnsi="宋体" w:hint="eastAsia"/>
          <w:sz w:val="24"/>
        </w:rPr>
        <w:t>三、请按“填写数据表注意事项”的要求，准确、清晰地填写数据表各栏内容；若有其他不明问题，请与湖南省教育科学研究工作者协会秘书处联系，电话：</w:t>
      </w:r>
      <w:r>
        <w:rPr>
          <w:rFonts w:ascii="宋体" w:hAnsi="宋体"/>
          <w:sz w:val="24"/>
        </w:rPr>
        <w:t>0731-89920831</w:t>
      </w:r>
      <w:r>
        <w:rPr>
          <w:rFonts w:ascii="宋体" w:hAnsi="宋体" w:hint="eastAsia"/>
          <w:sz w:val="24"/>
        </w:rPr>
        <w:t>。</w:t>
      </w:r>
    </w:p>
    <w:p w:rsidR="00B168DE" w:rsidRDefault="007F591A">
      <w:pPr>
        <w:spacing w:line="440" w:lineRule="exact"/>
        <w:ind w:leftChars="256" w:left="538" w:right="673" w:firstLineChars="147" w:firstLine="354"/>
        <w:rPr>
          <w:rFonts w:ascii="宋体" w:hAnsi="宋体"/>
          <w:sz w:val="24"/>
        </w:rPr>
      </w:pPr>
      <w:r>
        <w:rPr>
          <w:rFonts w:ascii="宋体" w:hAnsi="宋体" w:hint="eastAsia"/>
          <w:b/>
          <w:sz w:val="24"/>
        </w:rPr>
        <w:t>课题申报类别</w:t>
      </w:r>
      <w:r>
        <w:rPr>
          <w:rFonts w:ascii="宋体" w:hAnsi="宋体"/>
          <w:sz w:val="24"/>
        </w:rPr>
        <w:t xml:space="preserve"> </w:t>
      </w:r>
      <w:r>
        <w:rPr>
          <w:rFonts w:ascii="宋体" w:hAnsi="宋体" w:hint="eastAsia"/>
          <w:sz w:val="24"/>
        </w:rPr>
        <w:t>按两类教育（基础教育、高等教育）两类课题（重点课题、一般课题）申报填写。如：基础教育重点课题</w:t>
      </w:r>
    </w:p>
    <w:p w:rsidR="00B168DE" w:rsidRDefault="007F591A">
      <w:pPr>
        <w:spacing w:line="440" w:lineRule="exact"/>
        <w:ind w:leftChars="256" w:left="538" w:right="673" w:firstLineChars="148" w:firstLine="357"/>
        <w:rPr>
          <w:rFonts w:ascii="宋体" w:hAnsi="宋体"/>
          <w:sz w:val="24"/>
        </w:rPr>
      </w:pPr>
      <w:r>
        <w:rPr>
          <w:rFonts w:ascii="宋体" w:hAnsi="宋体" w:hint="eastAsia"/>
          <w:b/>
          <w:sz w:val="24"/>
        </w:rPr>
        <w:t>研究指南分类</w:t>
      </w:r>
      <w:r>
        <w:rPr>
          <w:rFonts w:ascii="宋体" w:hAnsi="宋体"/>
          <w:sz w:val="24"/>
        </w:rPr>
        <w:t xml:space="preserve"> </w:t>
      </w:r>
      <w:r>
        <w:rPr>
          <w:rFonts w:ascii="宋体" w:hAnsi="宋体" w:hint="eastAsia"/>
          <w:sz w:val="24"/>
        </w:rPr>
        <w:t>按不同类别不同指南分类填写。</w:t>
      </w:r>
    </w:p>
    <w:p w:rsidR="00B168DE" w:rsidRDefault="007F591A">
      <w:pPr>
        <w:spacing w:line="440" w:lineRule="exact"/>
        <w:ind w:leftChars="256" w:left="538" w:right="673" w:firstLineChars="148" w:firstLine="357"/>
        <w:rPr>
          <w:rFonts w:ascii="宋体" w:hAnsi="宋体"/>
          <w:sz w:val="24"/>
        </w:rPr>
      </w:pPr>
      <w:r>
        <w:rPr>
          <w:rFonts w:ascii="宋体" w:hAnsi="宋体" w:hint="eastAsia"/>
          <w:b/>
          <w:sz w:val="24"/>
        </w:rPr>
        <w:t>课题名称</w:t>
      </w:r>
      <w:r>
        <w:rPr>
          <w:rFonts w:ascii="宋体" w:hAnsi="宋体"/>
          <w:b/>
          <w:sz w:val="24"/>
        </w:rPr>
        <w:t xml:space="preserve"> </w:t>
      </w:r>
      <w:r>
        <w:rPr>
          <w:rFonts w:ascii="宋体" w:hAnsi="宋体"/>
          <w:sz w:val="24"/>
        </w:rPr>
        <w:t xml:space="preserve"> </w:t>
      </w:r>
      <w:r>
        <w:rPr>
          <w:rFonts w:ascii="宋体" w:hAnsi="宋体" w:hint="eastAsia"/>
          <w:sz w:val="24"/>
        </w:rPr>
        <w:t>应准确、简明反映研究内容，最多不超过</w:t>
      </w:r>
      <w:r>
        <w:rPr>
          <w:rFonts w:ascii="宋体" w:hAnsi="宋体"/>
          <w:sz w:val="24"/>
        </w:rPr>
        <w:t>40</w:t>
      </w:r>
      <w:r>
        <w:rPr>
          <w:rFonts w:ascii="宋体" w:hAnsi="宋体" w:hint="eastAsia"/>
          <w:sz w:val="24"/>
        </w:rPr>
        <w:t>个汉字（标题不宜有标点符号）。</w:t>
      </w:r>
    </w:p>
    <w:p w:rsidR="00B168DE" w:rsidRDefault="007F591A">
      <w:pPr>
        <w:spacing w:line="440" w:lineRule="exact"/>
        <w:ind w:leftChars="257" w:left="540" w:right="673" w:firstLineChars="147" w:firstLine="354"/>
        <w:rPr>
          <w:rFonts w:ascii="宋体" w:hAnsi="宋体"/>
          <w:sz w:val="24"/>
        </w:rPr>
      </w:pPr>
      <w:r>
        <w:rPr>
          <w:rFonts w:ascii="宋体" w:hAnsi="宋体" w:hint="eastAsia"/>
          <w:b/>
          <w:sz w:val="24"/>
        </w:rPr>
        <w:t>关键词</w:t>
      </w:r>
      <w:r>
        <w:rPr>
          <w:rFonts w:ascii="宋体" w:hAnsi="宋体"/>
          <w:b/>
          <w:sz w:val="24"/>
        </w:rPr>
        <w:t xml:space="preserve"> </w:t>
      </w:r>
      <w:r>
        <w:rPr>
          <w:rFonts w:ascii="宋体" w:hAnsi="宋体"/>
          <w:sz w:val="24"/>
        </w:rPr>
        <w:t xml:space="preserve"> </w:t>
      </w:r>
      <w:r>
        <w:rPr>
          <w:rFonts w:ascii="宋体" w:hAnsi="宋体" w:hint="eastAsia"/>
          <w:sz w:val="24"/>
        </w:rPr>
        <w:t>按研究内容设立。关键词最多不超过</w:t>
      </w:r>
      <w:r>
        <w:rPr>
          <w:rFonts w:ascii="宋体" w:hAnsi="宋体"/>
          <w:sz w:val="24"/>
        </w:rPr>
        <w:t>3</w:t>
      </w:r>
      <w:r>
        <w:rPr>
          <w:rFonts w:ascii="宋体" w:hAnsi="宋体" w:hint="eastAsia"/>
          <w:sz w:val="24"/>
        </w:rPr>
        <w:t>个，关键词之间空一格。</w:t>
      </w:r>
    </w:p>
    <w:p w:rsidR="00B168DE" w:rsidRDefault="007F591A">
      <w:pPr>
        <w:spacing w:line="440" w:lineRule="exact"/>
        <w:ind w:leftChars="257" w:left="540" w:right="673" w:firstLineChars="147" w:firstLine="354"/>
        <w:rPr>
          <w:rFonts w:ascii="宋体" w:hAnsi="宋体"/>
          <w:sz w:val="24"/>
        </w:rPr>
      </w:pPr>
      <w:r>
        <w:rPr>
          <w:rFonts w:ascii="宋体" w:hAnsi="宋体" w:hint="eastAsia"/>
          <w:b/>
          <w:sz w:val="24"/>
        </w:rPr>
        <w:t>工作单位</w:t>
      </w:r>
      <w:r>
        <w:rPr>
          <w:rFonts w:ascii="宋体" w:hAnsi="宋体"/>
          <w:b/>
          <w:sz w:val="24"/>
        </w:rPr>
        <w:t xml:space="preserve"> </w:t>
      </w:r>
      <w:r>
        <w:rPr>
          <w:rFonts w:ascii="宋体" w:hAnsi="宋体"/>
          <w:sz w:val="24"/>
        </w:rPr>
        <w:t xml:space="preserve"> </w:t>
      </w:r>
      <w:r>
        <w:rPr>
          <w:rFonts w:ascii="宋体" w:hAnsi="宋体" w:hint="eastAsia"/>
          <w:sz w:val="24"/>
        </w:rPr>
        <w:t>按单位和部门公章全称填写。中小学幼儿园一定要填写市州。</w:t>
      </w:r>
    </w:p>
    <w:p w:rsidR="00B168DE" w:rsidRDefault="007F591A">
      <w:pPr>
        <w:spacing w:line="440" w:lineRule="exact"/>
        <w:ind w:leftChars="256" w:left="538" w:right="673" w:firstLineChars="196" w:firstLine="472"/>
        <w:rPr>
          <w:rFonts w:ascii="宋体" w:hAnsi="宋体"/>
          <w:sz w:val="24"/>
        </w:rPr>
      </w:pPr>
      <w:r>
        <w:rPr>
          <w:rFonts w:ascii="宋体" w:hAnsi="宋体" w:hint="eastAsia"/>
          <w:b/>
          <w:sz w:val="24"/>
        </w:rPr>
        <w:t>主要参加者</w:t>
      </w:r>
      <w:r>
        <w:rPr>
          <w:rFonts w:ascii="宋体" w:hAnsi="宋体"/>
          <w:sz w:val="24"/>
        </w:rPr>
        <w:t xml:space="preserve">  </w:t>
      </w:r>
      <w:r>
        <w:rPr>
          <w:rFonts w:ascii="宋体" w:hAnsi="宋体" w:hint="eastAsia"/>
          <w:sz w:val="24"/>
        </w:rPr>
        <w:t>必须真正参加本课题的研究工作，不含课题负责人。不包括科研管理、财务管理、后勤服务等人员。最多不得超过</w:t>
      </w:r>
      <w:r>
        <w:rPr>
          <w:rFonts w:ascii="宋体" w:hAnsi="宋体"/>
          <w:sz w:val="24"/>
        </w:rPr>
        <w:t>10</w:t>
      </w:r>
      <w:r>
        <w:rPr>
          <w:rFonts w:ascii="宋体" w:hAnsi="宋体" w:hint="eastAsia"/>
          <w:sz w:val="24"/>
        </w:rPr>
        <w:t>人。</w:t>
      </w:r>
    </w:p>
    <w:p w:rsidR="00B168DE" w:rsidRDefault="007F591A">
      <w:pPr>
        <w:spacing w:line="440" w:lineRule="exact"/>
        <w:ind w:leftChars="256" w:left="538" w:right="673" w:firstLineChars="196" w:firstLine="472"/>
        <w:rPr>
          <w:rFonts w:ascii="宋体" w:hAnsi="宋体"/>
          <w:sz w:val="24"/>
        </w:rPr>
      </w:pPr>
      <w:r>
        <w:rPr>
          <w:rFonts w:ascii="宋体" w:hAnsi="宋体" w:hint="eastAsia"/>
          <w:b/>
          <w:sz w:val="24"/>
        </w:rPr>
        <w:t>预期最终成果</w:t>
      </w:r>
      <w:r>
        <w:rPr>
          <w:rFonts w:ascii="宋体" w:hAnsi="宋体"/>
          <w:b/>
          <w:sz w:val="24"/>
        </w:rPr>
        <w:t xml:space="preserve"> </w:t>
      </w:r>
      <w:r>
        <w:rPr>
          <w:rFonts w:ascii="宋体" w:hAnsi="宋体"/>
          <w:sz w:val="24"/>
        </w:rPr>
        <w:t xml:space="preserve"> </w:t>
      </w:r>
      <w:r>
        <w:rPr>
          <w:rFonts w:ascii="宋体" w:hAnsi="宋体" w:hint="eastAsia"/>
          <w:sz w:val="24"/>
        </w:rPr>
        <w:t>系指预期取得的最终研究成果形式。研究报告</w:t>
      </w:r>
      <w:proofErr w:type="gramStart"/>
      <w:r>
        <w:rPr>
          <w:rFonts w:ascii="宋体" w:hAnsi="宋体" w:hint="eastAsia"/>
          <w:sz w:val="24"/>
        </w:rPr>
        <w:t>属必须</w:t>
      </w:r>
      <w:proofErr w:type="gramEnd"/>
      <w:r>
        <w:rPr>
          <w:rFonts w:ascii="宋体" w:hAnsi="宋体" w:hint="eastAsia"/>
          <w:sz w:val="24"/>
        </w:rPr>
        <w:t>填写的最终成果，其他选项填写。应用成果（包括领导批示、成果推广、教学活动等），理论成果（包括获奖论文、公开发表论文、专著或编著、电脑软件等）。</w:t>
      </w:r>
      <w:r>
        <w:rPr>
          <w:rFonts w:ascii="宋体" w:hAnsi="宋体"/>
          <w:sz w:val="24"/>
        </w:rPr>
        <w:t xml:space="preserve">  </w:t>
      </w:r>
    </w:p>
    <w:p w:rsidR="00B168DE" w:rsidRDefault="00B168DE">
      <w:pPr>
        <w:spacing w:line="440" w:lineRule="exact"/>
        <w:ind w:leftChars="256" w:left="538" w:right="673" w:firstLineChars="196" w:firstLine="470"/>
        <w:rPr>
          <w:rFonts w:ascii="宋体" w:hAnsi="宋体"/>
          <w:sz w:val="24"/>
        </w:rPr>
      </w:pPr>
    </w:p>
    <w:p w:rsidR="00B168DE" w:rsidRDefault="00B168DE">
      <w:pPr>
        <w:spacing w:line="440" w:lineRule="exact"/>
        <w:ind w:leftChars="256" w:left="538" w:right="673" w:firstLineChars="196" w:firstLine="470"/>
        <w:rPr>
          <w:rFonts w:ascii="宋体" w:hAnsi="宋体"/>
          <w:sz w:val="24"/>
        </w:rPr>
      </w:pPr>
    </w:p>
    <w:p w:rsidR="00B168DE" w:rsidRDefault="00B168DE">
      <w:pPr>
        <w:spacing w:before="100" w:beforeAutospacing="1" w:after="100" w:afterAutospacing="1" w:line="440" w:lineRule="exact"/>
        <w:rPr>
          <w:rFonts w:ascii="黑体" w:eastAsia="黑体" w:hAnsi="黑体"/>
          <w:sz w:val="30"/>
          <w:szCs w:val="30"/>
        </w:rPr>
      </w:pPr>
    </w:p>
    <w:p w:rsidR="00B168DE" w:rsidRDefault="007F591A">
      <w:pPr>
        <w:spacing w:before="100" w:beforeAutospacing="1" w:after="100" w:afterAutospacing="1" w:line="440" w:lineRule="exact"/>
        <w:ind w:firstLineChars="500" w:firstLine="1500"/>
        <w:rPr>
          <w:rFonts w:ascii="黑体" w:eastAsia="黑体" w:hAnsi="黑体"/>
          <w:sz w:val="30"/>
          <w:szCs w:val="30"/>
        </w:rPr>
      </w:pPr>
      <w:r>
        <w:rPr>
          <w:rFonts w:ascii="黑体" w:eastAsia="黑体" w:hAnsi="黑体" w:hint="eastAsia"/>
          <w:sz w:val="30"/>
          <w:szCs w:val="30"/>
        </w:rPr>
        <w:lastRenderedPageBreak/>
        <w:t>申请者的承诺与成果使用授权</w:t>
      </w:r>
    </w:p>
    <w:p w:rsidR="00B168DE" w:rsidRDefault="007F591A">
      <w:pPr>
        <w:spacing w:line="360" w:lineRule="exact"/>
        <w:ind w:firstLineChars="200" w:firstLine="440"/>
        <w:rPr>
          <w:rFonts w:ascii="宋体" w:hAnsi="宋体"/>
          <w:kern w:val="0"/>
          <w:sz w:val="22"/>
          <w:lang w:val="zh-CN"/>
        </w:rPr>
      </w:pPr>
      <w:r>
        <w:rPr>
          <w:rFonts w:ascii="宋体" w:hAnsi="宋体" w:hint="eastAsia"/>
          <w:kern w:val="0"/>
          <w:sz w:val="22"/>
          <w:lang w:val="zh-CN"/>
        </w:rPr>
        <w:t>一、本人自愿申报湖南省教育科学研究工作者协会课题。本人认可所填写的《湖南省教育科学研究工作者协会课题立项申请·评审书》（以下简称为《课题申请·评审书》）为有约束力的协议，并承诺对所填写的《课题申请·审批书》所涉及各项内容的真实性负责，保证没有知识产权争议。同意湖南省教育科学研究工作者协会有权使用《课题申请·评审书》所有数据和资料。课题申请如获准立项</w:t>
      </w:r>
      <w:r>
        <w:rPr>
          <w:rFonts w:ascii="宋体" w:hAnsi="宋体"/>
          <w:kern w:val="0"/>
          <w:sz w:val="22"/>
          <w:lang w:val="zh-CN"/>
        </w:rPr>
        <w:t>,</w:t>
      </w:r>
      <w:r>
        <w:rPr>
          <w:rFonts w:ascii="宋体" w:hAnsi="宋体" w:hint="eastAsia"/>
          <w:kern w:val="0"/>
          <w:sz w:val="22"/>
          <w:lang w:val="zh-CN"/>
        </w:rPr>
        <w:t>在研究工作中，接受湖南省教育科学研究工作者协会及其委托部门的管理，并对以下约定信守承诺：</w:t>
      </w:r>
    </w:p>
    <w:p w:rsidR="00B168DE" w:rsidRDefault="007F591A">
      <w:pPr>
        <w:spacing w:line="360" w:lineRule="exact"/>
        <w:ind w:firstLineChars="200" w:firstLine="440"/>
        <w:rPr>
          <w:rFonts w:ascii="宋体" w:hAnsi="宋体"/>
          <w:kern w:val="0"/>
          <w:sz w:val="22"/>
          <w:lang w:val="zh-CN"/>
        </w:rPr>
      </w:pPr>
      <w:r>
        <w:rPr>
          <w:rFonts w:ascii="宋体" w:hAnsi="宋体"/>
          <w:kern w:val="0"/>
          <w:sz w:val="22"/>
          <w:lang w:val="zh-CN"/>
        </w:rPr>
        <w:t>1</w:t>
      </w:r>
      <w:r>
        <w:rPr>
          <w:rFonts w:ascii="宋体" w:hAnsi="宋体" w:hint="eastAsia"/>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rsidR="00B168DE" w:rsidRDefault="007F591A">
      <w:pPr>
        <w:spacing w:line="360" w:lineRule="exact"/>
        <w:ind w:firstLineChars="200" w:firstLine="440"/>
        <w:rPr>
          <w:rFonts w:ascii="宋体" w:hAnsi="宋体"/>
          <w:kern w:val="0"/>
          <w:sz w:val="22"/>
          <w:lang w:val="zh-CN"/>
        </w:rPr>
      </w:pPr>
      <w:r>
        <w:rPr>
          <w:rFonts w:ascii="宋体" w:hAnsi="宋体"/>
          <w:kern w:val="0"/>
          <w:sz w:val="22"/>
          <w:lang w:val="zh-CN"/>
        </w:rPr>
        <w:t>2</w:t>
      </w:r>
      <w:r>
        <w:rPr>
          <w:rFonts w:ascii="宋体" w:hAnsi="宋体" w:hint="eastAsia"/>
          <w:kern w:val="0"/>
          <w:sz w:val="22"/>
          <w:lang w:val="zh-CN"/>
        </w:rPr>
        <w:t>．遵循学术研究的基本规范。科学设计研究方案，采用适当的研究方法，如期完成研究任务，取得预期研究成果。</w:t>
      </w:r>
    </w:p>
    <w:p w:rsidR="00B168DE" w:rsidRDefault="007F591A">
      <w:pPr>
        <w:spacing w:line="360" w:lineRule="exact"/>
        <w:ind w:firstLineChars="200" w:firstLine="440"/>
        <w:rPr>
          <w:rFonts w:ascii="宋体" w:hAnsi="宋体"/>
          <w:kern w:val="0"/>
          <w:sz w:val="22"/>
          <w:lang w:val="zh-CN"/>
        </w:rPr>
      </w:pPr>
      <w:r>
        <w:rPr>
          <w:rFonts w:ascii="宋体" w:hAnsi="宋体"/>
          <w:kern w:val="0"/>
          <w:sz w:val="22"/>
          <w:lang w:val="zh-CN"/>
        </w:rPr>
        <w:t>3</w:t>
      </w:r>
      <w:r>
        <w:rPr>
          <w:rFonts w:ascii="宋体" w:hAnsi="宋体" w:hint="eastAsia"/>
          <w:kern w:val="0"/>
          <w:sz w:val="22"/>
          <w:lang w:val="zh-CN"/>
        </w:rPr>
        <w:t>．尊重他人的知识贡献。客观、公正、准确地介绍和评论已有学术成果。凡引用他人的观点、方案、资料、数据等，无论曾否发表，无论是纸质或电子版，均加以注释。凡转引文献资料，均如实说明。</w:t>
      </w:r>
    </w:p>
    <w:p w:rsidR="00B168DE" w:rsidRDefault="007F591A">
      <w:pPr>
        <w:spacing w:line="360" w:lineRule="exact"/>
        <w:ind w:firstLineChars="200" w:firstLine="440"/>
        <w:rPr>
          <w:rFonts w:ascii="宋体" w:hAnsi="宋体"/>
          <w:kern w:val="0"/>
          <w:sz w:val="22"/>
          <w:lang w:val="zh-CN"/>
        </w:rPr>
      </w:pPr>
      <w:r>
        <w:rPr>
          <w:rFonts w:ascii="宋体" w:hAnsi="宋体"/>
          <w:kern w:val="0"/>
          <w:sz w:val="22"/>
          <w:lang w:val="zh-CN"/>
        </w:rPr>
        <w:t>4</w:t>
      </w:r>
      <w:r>
        <w:rPr>
          <w:rFonts w:ascii="宋体" w:hAnsi="宋体" w:hint="eastAsia"/>
          <w:kern w:val="0"/>
          <w:sz w:val="22"/>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w:t>
      </w:r>
      <w:proofErr w:type="gramStart"/>
      <w:r>
        <w:rPr>
          <w:rFonts w:ascii="宋体" w:hAnsi="宋体" w:hint="eastAsia"/>
          <w:kern w:val="0"/>
          <w:sz w:val="22"/>
          <w:lang w:val="zh-CN"/>
        </w:rPr>
        <w:t>不在未</w:t>
      </w:r>
      <w:proofErr w:type="gramEnd"/>
      <w:r>
        <w:rPr>
          <w:rFonts w:ascii="宋体" w:hAnsi="宋体" w:hint="eastAsia"/>
          <w:kern w:val="0"/>
          <w:sz w:val="22"/>
          <w:lang w:val="zh-CN"/>
        </w:rPr>
        <w:t>参与研究的成果中挂名，不为未参与研究工作的人员图虚名。</w:t>
      </w:r>
    </w:p>
    <w:p w:rsidR="00B168DE" w:rsidRDefault="007F591A">
      <w:pPr>
        <w:spacing w:line="360" w:lineRule="exact"/>
        <w:ind w:firstLineChars="200" w:firstLine="440"/>
        <w:rPr>
          <w:rFonts w:ascii="宋体" w:hAnsi="宋体"/>
          <w:kern w:val="0"/>
          <w:sz w:val="22"/>
          <w:lang w:val="zh-CN"/>
        </w:rPr>
      </w:pPr>
      <w:r>
        <w:rPr>
          <w:rFonts w:ascii="宋体" w:hAnsi="宋体"/>
          <w:kern w:val="0"/>
          <w:sz w:val="22"/>
          <w:lang w:val="zh-CN"/>
        </w:rPr>
        <w:t>5</w:t>
      </w:r>
      <w:r>
        <w:rPr>
          <w:rFonts w:ascii="宋体" w:hAnsi="宋体" w:hint="eastAsia"/>
          <w:kern w:val="0"/>
          <w:sz w:val="22"/>
          <w:lang w:val="zh-CN"/>
        </w:rPr>
        <w:t>．维护学术尊严。保持学者尊严，增强公共服务意识，维护社会公共利益。维护湖南省教育科学研究工作者协会课题声誉，不以课题名义牟取不当利益。</w:t>
      </w:r>
    </w:p>
    <w:p w:rsidR="00B168DE" w:rsidRDefault="007F591A">
      <w:pPr>
        <w:spacing w:line="360" w:lineRule="exact"/>
        <w:ind w:firstLineChars="200" w:firstLine="440"/>
        <w:rPr>
          <w:rFonts w:ascii="宋体" w:hAnsi="宋体"/>
          <w:kern w:val="0"/>
          <w:sz w:val="22"/>
          <w:lang w:val="zh-CN"/>
        </w:rPr>
      </w:pPr>
      <w:r>
        <w:rPr>
          <w:rFonts w:ascii="宋体" w:hAnsi="宋体"/>
          <w:kern w:val="0"/>
          <w:sz w:val="22"/>
          <w:lang w:val="zh-CN"/>
        </w:rPr>
        <w:t>6</w:t>
      </w:r>
      <w:r>
        <w:rPr>
          <w:rFonts w:ascii="宋体" w:hAnsi="宋体" w:hint="eastAsia"/>
          <w:kern w:val="0"/>
          <w:sz w:val="22"/>
          <w:lang w:val="zh-CN"/>
        </w:rPr>
        <w:t>．</w:t>
      </w:r>
      <w:proofErr w:type="gramStart"/>
      <w:r>
        <w:rPr>
          <w:rFonts w:ascii="宋体" w:hAnsi="宋体" w:hint="eastAsia"/>
          <w:kern w:val="0"/>
          <w:sz w:val="22"/>
          <w:lang w:val="zh-CN"/>
        </w:rPr>
        <w:t>遵照管理</w:t>
      </w:r>
      <w:proofErr w:type="gramEnd"/>
      <w:r>
        <w:rPr>
          <w:rFonts w:ascii="宋体" w:hAnsi="宋体" w:hint="eastAsia"/>
          <w:kern w:val="0"/>
          <w:sz w:val="22"/>
          <w:lang w:val="zh-CN"/>
        </w:rPr>
        <w:t>规范。课题结题以开题论证书为依据。结题时课题研究单位、研究主体内容、研究主要成果形式须与课题开题论证书一致。重要变更须通过开题论证书向湖南省教育科学研究工作者协会秘书处报告，并征得同意。</w:t>
      </w:r>
    </w:p>
    <w:p w:rsidR="00B168DE" w:rsidRDefault="007F591A">
      <w:pPr>
        <w:spacing w:line="360" w:lineRule="exact"/>
        <w:ind w:firstLineChars="200" w:firstLine="440"/>
        <w:rPr>
          <w:rFonts w:ascii="宋体" w:hAnsi="宋体"/>
          <w:kern w:val="0"/>
          <w:sz w:val="22"/>
          <w:lang w:val="zh-CN"/>
        </w:rPr>
      </w:pPr>
      <w:r>
        <w:rPr>
          <w:rFonts w:ascii="宋体" w:hAnsi="宋体"/>
          <w:kern w:val="0"/>
          <w:sz w:val="22"/>
          <w:lang w:val="zh-CN"/>
        </w:rPr>
        <w:t>7</w:t>
      </w:r>
      <w:r>
        <w:rPr>
          <w:rFonts w:ascii="宋体" w:hAnsi="宋体" w:hint="eastAsia"/>
          <w:kern w:val="0"/>
          <w:sz w:val="22"/>
          <w:lang w:val="zh-CN"/>
        </w:rPr>
        <w:t>．明确课题研究的立项部门。研究成果发表时须在醒目位置标明</w:t>
      </w:r>
      <w:r>
        <w:rPr>
          <w:rFonts w:ascii="宋体" w:hAnsi="宋体"/>
          <w:kern w:val="0"/>
          <w:sz w:val="22"/>
          <w:lang w:val="zh-CN"/>
        </w:rPr>
        <w:t xml:space="preserve"> </w:t>
      </w:r>
      <w:r>
        <w:rPr>
          <w:rFonts w:ascii="宋体" w:hAnsi="宋体" w:hint="eastAsia"/>
          <w:kern w:val="0"/>
          <w:sz w:val="22"/>
          <w:lang w:val="zh-CN"/>
        </w:rPr>
        <w:t>“湖南省教育科学研究工作者协会××年度××××课题（课题批准号：××××）成果”字样。</w:t>
      </w:r>
    </w:p>
    <w:p w:rsidR="00B168DE" w:rsidRDefault="007F591A">
      <w:pPr>
        <w:spacing w:line="360" w:lineRule="exact"/>
        <w:ind w:firstLineChars="200" w:firstLine="440"/>
        <w:rPr>
          <w:rFonts w:ascii="宋体" w:hAnsi="宋体"/>
          <w:kern w:val="0"/>
          <w:sz w:val="22"/>
          <w:lang w:val="zh-CN"/>
        </w:rPr>
      </w:pPr>
      <w:r>
        <w:rPr>
          <w:rFonts w:ascii="宋体" w:hAnsi="宋体"/>
          <w:kern w:val="0"/>
          <w:sz w:val="22"/>
          <w:lang w:val="zh-CN"/>
        </w:rPr>
        <w:t>8</w:t>
      </w:r>
      <w:r>
        <w:rPr>
          <w:rFonts w:ascii="宋体" w:hAnsi="宋体" w:hint="eastAsia"/>
          <w:kern w:val="0"/>
          <w:sz w:val="22"/>
          <w:lang w:val="zh-CN"/>
        </w:rPr>
        <w:t>．正确表达科研成果。按照《国家通用语言文字法》规定，规范使用中国语言文字、标点符号、数字及外国语言文字。</w:t>
      </w:r>
    </w:p>
    <w:p w:rsidR="00B168DE" w:rsidRDefault="007F591A">
      <w:pPr>
        <w:spacing w:line="360" w:lineRule="exact"/>
        <w:ind w:firstLineChars="200" w:firstLine="440"/>
        <w:rPr>
          <w:rFonts w:ascii="宋体" w:hAnsi="宋体"/>
          <w:kern w:val="0"/>
          <w:sz w:val="22"/>
          <w:lang w:val="zh-CN"/>
        </w:rPr>
      </w:pPr>
      <w:r>
        <w:rPr>
          <w:rFonts w:ascii="宋体" w:hAnsi="宋体" w:hint="eastAsia"/>
          <w:kern w:val="0"/>
          <w:sz w:val="22"/>
          <w:lang w:val="zh-CN"/>
        </w:rPr>
        <w:t>二、作为课题研究者，本人完全了解湖南省教育科学研究工作者协会的有关管理规定，完全意识到本声明的法律后果由本人承担。特授权湖南省教育科学研究工作者协会，有权保留并向国家有关部门或机构报送课题成果的原件、复印件、摘要和电子版</w:t>
      </w:r>
      <w:r>
        <w:rPr>
          <w:rFonts w:ascii="宋体" w:hAnsi="宋体"/>
          <w:kern w:val="0"/>
          <w:sz w:val="22"/>
          <w:lang w:val="zh-CN"/>
        </w:rPr>
        <w:t>;</w:t>
      </w:r>
      <w:r>
        <w:rPr>
          <w:rFonts w:ascii="宋体" w:hAnsi="宋体" w:hint="eastAsia"/>
          <w:kern w:val="0"/>
          <w:sz w:val="22"/>
          <w:lang w:val="zh-CN"/>
        </w:rPr>
        <w:t>有权公布课题研究成果的全部或部分内容，同意以影印、缩印、扫描、出版等形式复制、保存、汇编课题研究成果，允许课题研究成果被他人查阅和借阅</w:t>
      </w:r>
      <w:r>
        <w:rPr>
          <w:rFonts w:ascii="宋体" w:hAnsi="宋体"/>
          <w:kern w:val="0"/>
          <w:sz w:val="22"/>
          <w:lang w:val="zh-CN"/>
        </w:rPr>
        <w:t>;</w:t>
      </w:r>
      <w:r>
        <w:rPr>
          <w:rFonts w:ascii="宋体" w:hAnsi="宋体" w:hint="eastAsia"/>
          <w:kern w:val="0"/>
          <w:sz w:val="22"/>
          <w:lang w:val="zh-CN"/>
        </w:rPr>
        <w:t>有权推广科研成果，允许将课题研究成果通过内部报告、学术会议、专业报刊、大众媒体、专门网站、评奖等形式进行宣传、试验和培训。</w:t>
      </w:r>
    </w:p>
    <w:p w:rsidR="00B168DE" w:rsidRDefault="007F591A">
      <w:pPr>
        <w:spacing w:line="360" w:lineRule="exact"/>
        <w:ind w:firstLineChars="1100" w:firstLine="2420"/>
        <w:rPr>
          <w:rFonts w:ascii="宋体" w:hAnsi="宋体"/>
          <w:kern w:val="0"/>
          <w:sz w:val="22"/>
          <w:lang w:val="zh-CN"/>
        </w:rPr>
      </w:pPr>
      <w:r>
        <w:rPr>
          <w:rFonts w:ascii="宋体" w:hAnsi="宋体" w:hint="eastAsia"/>
          <w:kern w:val="0"/>
          <w:sz w:val="22"/>
          <w:lang w:val="zh-CN"/>
        </w:rPr>
        <w:t>申请者（签章）：</w:t>
      </w:r>
      <w:r>
        <w:rPr>
          <w:rFonts w:ascii="宋体" w:hAnsi="宋体" w:hint="eastAsia"/>
          <w:kern w:val="0"/>
          <w:sz w:val="22"/>
          <w:u w:val="single"/>
          <w:lang w:val="zh-CN"/>
        </w:rPr>
        <w:t>＿（</w:t>
      </w:r>
      <w:r>
        <w:rPr>
          <w:rFonts w:ascii="宋体" w:hAnsi="宋体" w:hint="eastAsia"/>
          <w:kern w:val="0"/>
          <w:sz w:val="22"/>
          <w:u w:val="single"/>
        </w:rPr>
        <w:t>省略</w:t>
      </w:r>
      <w:r>
        <w:rPr>
          <w:rFonts w:ascii="宋体" w:hAnsi="宋体" w:hint="eastAsia"/>
          <w:kern w:val="0"/>
          <w:sz w:val="22"/>
          <w:u w:val="single"/>
          <w:lang w:val="zh-CN"/>
        </w:rPr>
        <w:t>）＿</w:t>
      </w:r>
      <w:r>
        <w:rPr>
          <w:rFonts w:ascii="宋体" w:hAnsi="宋体" w:hint="eastAsia"/>
          <w:kern w:val="0"/>
          <w:sz w:val="22"/>
          <w:lang w:val="zh-CN"/>
        </w:rPr>
        <w:t>＿＿＿＿＿＿＿＿</w:t>
      </w:r>
    </w:p>
    <w:p w:rsidR="00B168DE" w:rsidRPr="00C75CAA" w:rsidRDefault="007F591A" w:rsidP="00C75CAA">
      <w:pPr>
        <w:spacing w:line="360" w:lineRule="exact"/>
        <w:ind w:firstLineChars="2300" w:firstLine="5060"/>
        <w:rPr>
          <w:rFonts w:ascii="宋体" w:hAnsi="宋体"/>
          <w:kern w:val="0"/>
          <w:sz w:val="22"/>
          <w:lang w:val="zh-CN"/>
        </w:rPr>
      </w:pPr>
      <w:r>
        <w:rPr>
          <w:rFonts w:ascii="宋体" w:hAnsi="宋体" w:hint="eastAsia"/>
          <w:kern w:val="0"/>
          <w:sz w:val="22"/>
          <w:lang w:val="zh-CN"/>
        </w:rPr>
        <w:t>年</w:t>
      </w:r>
      <w:r>
        <w:rPr>
          <w:rFonts w:ascii="宋体" w:hAnsi="宋体"/>
          <w:kern w:val="0"/>
          <w:sz w:val="22"/>
          <w:lang w:val="zh-CN"/>
        </w:rPr>
        <w:t xml:space="preserve">     </w:t>
      </w:r>
      <w:r>
        <w:rPr>
          <w:rFonts w:ascii="宋体" w:hAnsi="宋体" w:hint="eastAsia"/>
          <w:kern w:val="0"/>
          <w:sz w:val="22"/>
          <w:lang w:val="zh-CN"/>
        </w:rPr>
        <w:t>月</w:t>
      </w:r>
      <w:r>
        <w:rPr>
          <w:rFonts w:ascii="宋体" w:hAnsi="宋体"/>
          <w:kern w:val="0"/>
          <w:sz w:val="22"/>
          <w:lang w:val="zh-CN"/>
        </w:rPr>
        <w:t xml:space="preserve">    </w:t>
      </w:r>
      <w:r>
        <w:rPr>
          <w:rFonts w:ascii="宋体" w:hAnsi="宋体" w:hint="eastAsia"/>
          <w:kern w:val="0"/>
          <w:sz w:val="22"/>
          <w:lang w:val="zh-CN"/>
        </w:rPr>
        <w:t>日</w:t>
      </w:r>
    </w:p>
    <w:p w:rsidR="00B168DE" w:rsidRDefault="007F591A">
      <w:pPr>
        <w:numPr>
          <w:ilvl w:val="0"/>
          <w:numId w:val="1"/>
        </w:numPr>
        <w:snapToGrid w:val="0"/>
        <w:ind w:left="1202" w:right="675"/>
        <w:rPr>
          <w:rFonts w:eastAsia="黑体"/>
          <w:sz w:val="30"/>
        </w:rPr>
      </w:pPr>
      <w:r>
        <w:rPr>
          <w:rFonts w:ascii="黑体" w:eastAsia="黑体" w:hAnsi="宋体" w:hint="eastAsia"/>
          <w:bCs/>
          <w:sz w:val="28"/>
        </w:rPr>
        <w:lastRenderedPageBreak/>
        <w:t>基本</w:t>
      </w:r>
      <w:r>
        <w:rPr>
          <w:rFonts w:eastAsia="黑体" w:hint="eastAsia"/>
          <w:bCs/>
          <w:sz w:val="28"/>
        </w:rPr>
        <w:t>数据表（省略）</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914"/>
        <w:gridCol w:w="202"/>
        <w:gridCol w:w="303"/>
        <w:gridCol w:w="708"/>
        <w:gridCol w:w="609"/>
        <w:gridCol w:w="810"/>
        <w:gridCol w:w="409"/>
        <w:gridCol w:w="98"/>
        <w:gridCol w:w="205"/>
        <w:gridCol w:w="1117"/>
        <w:gridCol w:w="96"/>
        <w:gridCol w:w="155"/>
        <w:gridCol w:w="855"/>
        <w:gridCol w:w="179"/>
        <w:gridCol w:w="658"/>
        <w:gridCol w:w="559"/>
        <w:gridCol w:w="866"/>
      </w:tblGrid>
      <w:tr w:rsidR="00B168DE">
        <w:trPr>
          <w:cantSplit/>
          <w:trHeight w:val="627"/>
        </w:trPr>
        <w:tc>
          <w:tcPr>
            <w:tcW w:w="1621" w:type="dxa"/>
            <w:gridSpan w:val="3"/>
            <w:vAlign w:val="center"/>
          </w:tcPr>
          <w:p w:rsidR="00B168DE" w:rsidRDefault="007F591A">
            <w:pPr>
              <w:jc w:val="center"/>
            </w:pPr>
            <w:r>
              <w:rPr>
                <w:rFonts w:hint="eastAsia"/>
              </w:rPr>
              <w:t>课题名称</w:t>
            </w:r>
          </w:p>
        </w:tc>
        <w:tc>
          <w:tcPr>
            <w:tcW w:w="7627" w:type="dxa"/>
            <w:gridSpan w:val="15"/>
            <w:vAlign w:val="center"/>
          </w:tcPr>
          <w:p w:rsidR="00B168DE" w:rsidRDefault="007F591A" w:rsidP="00CF49AA">
            <w:pPr>
              <w:spacing w:line="600" w:lineRule="exact"/>
              <w:ind w:firstLineChars="300" w:firstLine="720"/>
              <w:outlineLvl w:val="0"/>
              <w:rPr>
                <w:rFonts w:ascii="宋体" w:hAnsi="宋体" w:cs="宋体"/>
                <w:sz w:val="32"/>
                <w:u w:val="single"/>
              </w:rPr>
            </w:pPr>
            <w:r>
              <w:rPr>
                <w:rFonts w:ascii="宋体" w:hAnsi="宋体" w:cs="宋体" w:hint="eastAsia"/>
                <w:sz w:val="24"/>
                <w:szCs w:val="24"/>
                <w:u w:val="single"/>
              </w:rPr>
              <w:t>基于初中数学解题教学培</w:t>
            </w:r>
            <w:proofErr w:type="gramStart"/>
            <w:r>
              <w:rPr>
                <w:rFonts w:ascii="宋体" w:hAnsi="宋体" w:cs="宋体" w:hint="eastAsia"/>
                <w:sz w:val="24"/>
                <w:szCs w:val="24"/>
                <w:u w:val="single"/>
              </w:rPr>
              <w:t>肓</w:t>
            </w:r>
            <w:proofErr w:type="gramEnd"/>
            <w:r>
              <w:rPr>
                <w:rFonts w:ascii="宋体" w:hAnsi="宋体" w:cs="宋体" w:hint="eastAsia"/>
                <w:sz w:val="24"/>
                <w:szCs w:val="24"/>
                <w:u w:val="single"/>
              </w:rPr>
              <w:t>学生核心素养的研究与实践</w:t>
            </w:r>
          </w:p>
          <w:p w:rsidR="00B168DE" w:rsidRDefault="00B168DE" w:rsidP="009537B3">
            <w:pPr>
              <w:ind w:leftChars="-29" w:left="-61" w:firstLineChars="225" w:firstLine="473"/>
            </w:pPr>
          </w:p>
        </w:tc>
      </w:tr>
      <w:tr w:rsidR="00B168DE">
        <w:trPr>
          <w:cantSplit/>
          <w:trHeight w:val="495"/>
        </w:trPr>
        <w:tc>
          <w:tcPr>
            <w:tcW w:w="1621" w:type="dxa"/>
            <w:gridSpan w:val="3"/>
            <w:vAlign w:val="center"/>
          </w:tcPr>
          <w:p w:rsidR="00B168DE" w:rsidRDefault="007F591A">
            <w:pPr>
              <w:jc w:val="center"/>
            </w:pPr>
            <w:r>
              <w:rPr>
                <w:rFonts w:hint="eastAsia"/>
              </w:rPr>
              <w:t>关键词</w:t>
            </w:r>
          </w:p>
        </w:tc>
        <w:tc>
          <w:tcPr>
            <w:tcW w:w="7627" w:type="dxa"/>
            <w:gridSpan w:val="15"/>
            <w:vAlign w:val="center"/>
          </w:tcPr>
          <w:p w:rsidR="00B168DE" w:rsidRDefault="00B168DE">
            <w:pPr>
              <w:jc w:val="center"/>
            </w:pPr>
          </w:p>
        </w:tc>
      </w:tr>
      <w:tr w:rsidR="00B168DE">
        <w:trPr>
          <w:cantSplit/>
          <w:trHeight w:val="495"/>
        </w:trPr>
        <w:tc>
          <w:tcPr>
            <w:tcW w:w="1621" w:type="dxa"/>
            <w:gridSpan w:val="3"/>
            <w:vAlign w:val="center"/>
          </w:tcPr>
          <w:p w:rsidR="00B168DE" w:rsidRDefault="007F591A">
            <w:pPr>
              <w:pStyle w:val="a4"/>
              <w:pBdr>
                <w:bottom w:val="none" w:sz="0" w:space="0" w:color="auto"/>
              </w:pBdr>
              <w:tabs>
                <w:tab w:val="clear" w:pos="4153"/>
                <w:tab w:val="clear" w:pos="8306"/>
              </w:tabs>
              <w:snapToGrid/>
            </w:pPr>
            <w:r>
              <w:rPr>
                <w:rFonts w:hint="eastAsia"/>
              </w:rPr>
              <w:t>申报课题类别</w:t>
            </w:r>
          </w:p>
        </w:tc>
        <w:tc>
          <w:tcPr>
            <w:tcW w:w="7627" w:type="dxa"/>
            <w:gridSpan w:val="15"/>
            <w:vAlign w:val="center"/>
          </w:tcPr>
          <w:p w:rsidR="00B168DE" w:rsidRDefault="00B168DE">
            <w:pPr>
              <w:jc w:val="center"/>
            </w:pPr>
          </w:p>
          <w:p w:rsidR="00B168DE" w:rsidRDefault="00B168DE"/>
        </w:tc>
      </w:tr>
      <w:tr w:rsidR="00B168DE">
        <w:trPr>
          <w:cantSplit/>
          <w:trHeight w:val="495"/>
        </w:trPr>
        <w:tc>
          <w:tcPr>
            <w:tcW w:w="1621" w:type="dxa"/>
            <w:gridSpan w:val="3"/>
            <w:vAlign w:val="center"/>
          </w:tcPr>
          <w:p w:rsidR="00B168DE" w:rsidRDefault="007F591A">
            <w:pPr>
              <w:jc w:val="center"/>
            </w:pPr>
            <w:r>
              <w:rPr>
                <w:rFonts w:hint="eastAsia"/>
              </w:rPr>
              <w:t>主持人姓名</w:t>
            </w:r>
          </w:p>
        </w:tc>
        <w:tc>
          <w:tcPr>
            <w:tcW w:w="1620" w:type="dxa"/>
            <w:gridSpan w:val="3"/>
            <w:vAlign w:val="center"/>
          </w:tcPr>
          <w:p w:rsidR="00B168DE" w:rsidRDefault="00B168DE"/>
        </w:tc>
        <w:tc>
          <w:tcPr>
            <w:tcW w:w="1219" w:type="dxa"/>
            <w:gridSpan w:val="2"/>
            <w:vAlign w:val="center"/>
          </w:tcPr>
          <w:p w:rsidR="00B168DE" w:rsidRDefault="007F591A">
            <w:pPr>
              <w:jc w:val="center"/>
            </w:pPr>
            <w:r>
              <w:rPr>
                <w:rFonts w:hint="eastAsia"/>
              </w:rPr>
              <w:t>性别</w:t>
            </w:r>
          </w:p>
        </w:tc>
        <w:tc>
          <w:tcPr>
            <w:tcW w:w="1420" w:type="dxa"/>
            <w:gridSpan w:val="3"/>
            <w:vAlign w:val="center"/>
          </w:tcPr>
          <w:p w:rsidR="00B168DE" w:rsidRDefault="00B168DE"/>
        </w:tc>
        <w:tc>
          <w:tcPr>
            <w:tcW w:w="1285" w:type="dxa"/>
            <w:gridSpan w:val="4"/>
            <w:vAlign w:val="center"/>
          </w:tcPr>
          <w:p w:rsidR="00B168DE" w:rsidRDefault="007F591A">
            <w:pPr>
              <w:jc w:val="center"/>
            </w:pPr>
            <w:r>
              <w:rPr>
                <w:rFonts w:hint="eastAsia"/>
              </w:rPr>
              <w:t>出生日期</w:t>
            </w:r>
          </w:p>
        </w:tc>
        <w:tc>
          <w:tcPr>
            <w:tcW w:w="2083" w:type="dxa"/>
            <w:gridSpan w:val="3"/>
            <w:vAlign w:val="center"/>
          </w:tcPr>
          <w:p w:rsidR="00B168DE" w:rsidRDefault="00B168DE">
            <w:pPr>
              <w:rPr>
                <w:sz w:val="18"/>
              </w:rPr>
            </w:pPr>
          </w:p>
        </w:tc>
      </w:tr>
      <w:tr w:rsidR="00B168DE">
        <w:trPr>
          <w:cantSplit/>
          <w:trHeight w:val="503"/>
        </w:trPr>
        <w:tc>
          <w:tcPr>
            <w:tcW w:w="1621" w:type="dxa"/>
            <w:gridSpan w:val="3"/>
            <w:vAlign w:val="center"/>
          </w:tcPr>
          <w:p w:rsidR="00B168DE" w:rsidRDefault="007F591A">
            <w:pPr>
              <w:jc w:val="center"/>
            </w:pPr>
            <w:r>
              <w:rPr>
                <w:rFonts w:hint="eastAsia"/>
              </w:rPr>
              <w:t>行政职务</w:t>
            </w:r>
          </w:p>
        </w:tc>
        <w:tc>
          <w:tcPr>
            <w:tcW w:w="1620" w:type="dxa"/>
            <w:gridSpan w:val="3"/>
            <w:vAlign w:val="center"/>
          </w:tcPr>
          <w:p w:rsidR="00B168DE" w:rsidRDefault="00B168DE"/>
        </w:tc>
        <w:tc>
          <w:tcPr>
            <w:tcW w:w="1219" w:type="dxa"/>
            <w:gridSpan w:val="2"/>
            <w:vAlign w:val="center"/>
          </w:tcPr>
          <w:p w:rsidR="00B168DE" w:rsidRDefault="007F591A">
            <w:pPr>
              <w:jc w:val="center"/>
            </w:pPr>
            <w:r>
              <w:rPr>
                <w:rFonts w:hint="eastAsia"/>
              </w:rPr>
              <w:t>专业职务</w:t>
            </w:r>
          </w:p>
        </w:tc>
        <w:tc>
          <w:tcPr>
            <w:tcW w:w="1420" w:type="dxa"/>
            <w:gridSpan w:val="3"/>
            <w:vAlign w:val="center"/>
          </w:tcPr>
          <w:p w:rsidR="00B168DE" w:rsidRDefault="00B168DE"/>
        </w:tc>
        <w:tc>
          <w:tcPr>
            <w:tcW w:w="1285" w:type="dxa"/>
            <w:gridSpan w:val="4"/>
            <w:vAlign w:val="center"/>
          </w:tcPr>
          <w:p w:rsidR="00B168DE" w:rsidRDefault="007F591A">
            <w:pPr>
              <w:jc w:val="center"/>
            </w:pPr>
            <w:r>
              <w:rPr>
                <w:rFonts w:hint="eastAsia"/>
              </w:rPr>
              <w:t>研究专长</w:t>
            </w:r>
          </w:p>
        </w:tc>
        <w:tc>
          <w:tcPr>
            <w:tcW w:w="2083" w:type="dxa"/>
            <w:gridSpan w:val="3"/>
            <w:vAlign w:val="center"/>
          </w:tcPr>
          <w:p w:rsidR="00B168DE" w:rsidRDefault="00B168DE"/>
        </w:tc>
      </w:tr>
      <w:tr w:rsidR="00B168DE">
        <w:trPr>
          <w:cantSplit/>
          <w:trHeight w:val="502"/>
        </w:trPr>
        <w:tc>
          <w:tcPr>
            <w:tcW w:w="1621" w:type="dxa"/>
            <w:gridSpan w:val="3"/>
            <w:vAlign w:val="center"/>
          </w:tcPr>
          <w:p w:rsidR="00B168DE" w:rsidRDefault="007F591A">
            <w:pPr>
              <w:jc w:val="center"/>
            </w:pPr>
            <w:r>
              <w:rPr>
                <w:rFonts w:hint="eastAsia"/>
              </w:rPr>
              <w:t>最后学历</w:t>
            </w:r>
          </w:p>
        </w:tc>
        <w:tc>
          <w:tcPr>
            <w:tcW w:w="1620" w:type="dxa"/>
            <w:gridSpan w:val="3"/>
            <w:vAlign w:val="center"/>
          </w:tcPr>
          <w:p w:rsidR="00B168DE" w:rsidRDefault="00B168DE"/>
        </w:tc>
        <w:tc>
          <w:tcPr>
            <w:tcW w:w="1219" w:type="dxa"/>
            <w:gridSpan w:val="2"/>
            <w:vAlign w:val="center"/>
          </w:tcPr>
          <w:p w:rsidR="00B168DE" w:rsidRDefault="007F591A">
            <w:pPr>
              <w:jc w:val="center"/>
            </w:pPr>
            <w:r>
              <w:rPr>
                <w:rFonts w:hint="eastAsia"/>
              </w:rPr>
              <w:t>最后学位</w:t>
            </w:r>
          </w:p>
        </w:tc>
        <w:tc>
          <w:tcPr>
            <w:tcW w:w="1420" w:type="dxa"/>
            <w:gridSpan w:val="3"/>
            <w:vAlign w:val="center"/>
          </w:tcPr>
          <w:p w:rsidR="00B168DE" w:rsidRDefault="00B168DE"/>
        </w:tc>
        <w:tc>
          <w:tcPr>
            <w:tcW w:w="1285" w:type="dxa"/>
            <w:gridSpan w:val="4"/>
            <w:vAlign w:val="center"/>
          </w:tcPr>
          <w:p w:rsidR="00B168DE" w:rsidRDefault="007F591A">
            <w:pPr>
              <w:jc w:val="center"/>
            </w:pPr>
            <w:r>
              <w:rPr>
                <w:rFonts w:hint="eastAsia"/>
              </w:rPr>
              <w:t>担任导师</w:t>
            </w:r>
          </w:p>
        </w:tc>
        <w:tc>
          <w:tcPr>
            <w:tcW w:w="2083" w:type="dxa"/>
            <w:gridSpan w:val="3"/>
            <w:vAlign w:val="center"/>
          </w:tcPr>
          <w:p w:rsidR="00B168DE" w:rsidRDefault="00B168DE"/>
        </w:tc>
      </w:tr>
      <w:tr w:rsidR="00B168DE">
        <w:trPr>
          <w:cantSplit/>
          <w:trHeight w:val="495"/>
        </w:trPr>
        <w:tc>
          <w:tcPr>
            <w:tcW w:w="1621" w:type="dxa"/>
            <w:gridSpan w:val="3"/>
            <w:vAlign w:val="center"/>
          </w:tcPr>
          <w:p w:rsidR="00B168DE" w:rsidRDefault="007F591A">
            <w:pPr>
              <w:jc w:val="center"/>
            </w:pPr>
            <w:r>
              <w:rPr>
                <w:rFonts w:hint="eastAsia"/>
              </w:rPr>
              <w:t>所在市（州）</w:t>
            </w:r>
          </w:p>
        </w:tc>
        <w:tc>
          <w:tcPr>
            <w:tcW w:w="3142" w:type="dxa"/>
            <w:gridSpan w:val="7"/>
            <w:vAlign w:val="center"/>
          </w:tcPr>
          <w:p w:rsidR="00B168DE" w:rsidRDefault="00B168DE">
            <w:pPr>
              <w:jc w:val="center"/>
            </w:pPr>
          </w:p>
        </w:tc>
        <w:tc>
          <w:tcPr>
            <w:tcW w:w="1368" w:type="dxa"/>
            <w:gridSpan w:val="3"/>
            <w:vAlign w:val="center"/>
          </w:tcPr>
          <w:p w:rsidR="00B168DE" w:rsidRDefault="007F591A">
            <w:pPr>
              <w:jc w:val="center"/>
            </w:pPr>
            <w:r>
              <w:rPr>
                <w:rFonts w:hint="eastAsia"/>
              </w:rPr>
              <w:t>所属系统</w:t>
            </w:r>
          </w:p>
        </w:tc>
        <w:tc>
          <w:tcPr>
            <w:tcW w:w="3117" w:type="dxa"/>
            <w:gridSpan w:val="5"/>
            <w:vAlign w:val="center"/>
          </w:tcPr>
          <w:p w:rsidR="00B168DE" w:rsidRDefault="00B168DE"/>
        </w:tc>
      </w:tr>
      <w:tr w:rsidR="00B168DE">
        <w:trPr>
          <w:cantSplit/>
          <w:trHeight w:val="495"/>
        </w:trPr>
        <w:tc>
          <w:tcPr>
            <w:tcW w:w="1621" w:type="dxa"/>
            <w:gridSpan w:val="3"/>
            <w:vAlign w:val="center"/>
          </w:tcPr>
          <w:p w:rsidR="00B168DE" w:rsidRDefault="007F591A">
            <w:pPr>
              <w:jc w:val="center"/>
            </w:pPr>
            <w:r>
              <w:rPr>
                <w:rFonts w:hint="eastAsia"/>
              </w:rPr>
              <w:t>工作单位</w:t>
            </w:r>
          </w:p>
        </w:tc>
        <w:tc>
          <w:tcPr>
            <w:tcW w:w="3142" w:type="dxa"/>
            <w:gridSpan w:val="7"/>
            <w:vAlign w:val="center"/>
          </w:tcPr>
          <w:p w:rsidR="00B168DE" w:rsidRDefault="00B168DE"/>
        </w:tc>
        <w:tc>
          <w:tcPr>
            <w:tcW w:w="1368" w:type="dxa"/>
            <w:gridSpan w:val="3"/>
            <w:vAlign w:val="center"/>
          </w:tcPr>
          <w:p w:rsidR="00B168DE" w:rsidRDefault="007F591A">
            <w:pPr>
              <w:jc w:val="center"/>
            </w:pPr>
            <w:r>
              <w:rPr>
                <w:rFonts w:hint="eastAsia"/>
              </w:rPr>
              <w:t>电子信箱</w:t>
            </w:r>
          </w:p>
        </w:tc>
        <w:tc>
          <w:tcPr>
            <w:tcW w:w="3117" w:type="dxa"/>
            <w:gridSpan w:val="5"/>
            <w:vAlign w:val="center"/>
          </w:tcPr>
          <w:p w:rsidR="00B168DE" w:rsidRDefault="00B168DE"/>
        </w:tc>
      </w:tr>
      <w:tr w:rsidR="00B168DE">
        <w:trPr>
          <w:cantSplit/>
          <w:trHeight w:val="495"/>
        </w:trPr>
        <w:tc>
          <w:tcPr>
            <w:tcW w:w="1621" w:type="dxa"/>
            <w:gridSpan w:val="3"/>
            <w:vAlign w:val="center"/>
          </w:tcPr>
          <w:p w:rsidR="00B168DE" w:rsidRDefault="007F591A">
            <w:pPr>
              <w:jc w:val="center"/>
            </w:pPr>
            <w:r>
              <w:rPr>
                <w:rFonts w:hint="eastAsia"/>
              </w:rPr>
              <w:t>通讯地址</w:t>
            </w:r>
          </w:p>
        </w:tc>
        <w:tc>
          <w:tcPr>
            <w:tcW w:w="4510" w:type="dxa"/>
            <w:gridSpan w:val="10"/>
            <w:vAlign w:val="center"/>
          </w:tcPr>
          <w:p w:rsidR="00B168DE" w:rsidRDefault="007F591A">
            <w:pPr>
              <w:wordWrap w:val="0"/>
              <w:ind w:firstLineChars="200" w:firstLine="42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1692" w:type="dxa"/>
            <w:gridSpan w:val="3"/>
            <w:vAlign w:val="center"/>
          </w:tcPr>
          <w:p w:rsidR="00B168DE" w:rsidRDefault="007F591A">
            <w:pPr>
              <w:jc w:val="center"/>
            </w:pPr>
            <w:r>
              <w:rPr>
                <w:rFonts w:hint="eastAsia"/>
              </w:rPr>
              <w:t>邮政编码</w:t>
            </w:r>
          </w:p>
        </w:tc>
        <w:tc>
          <w:tcPr>
            <w:tcW w:w="1425" w:type="dxa"/>
            <w:gridSpan w:val="2"/>
            <w:vAlign w:val="center"/>
          </w:tcPr>
          <w:p w:rsidR="00B168DE" w:rsidRDefault="00B168DE">
            <w:pPr>
              <w:jc w:val="center"/>
            </w:pPr>
          </w:p>
        </w:tc>
      </w:tr>
      <w:tr w:rsidR="00B168DE">
        <w:trPr>
          <w:cantSplit/>
          <w:trHeight w:val="390"/>
        </w:trPr>
        <w:tc>
          <w:tcPr>
            <w:tcW w:w="1621" w:type="dxa"/>
            <w:gridSpan w:val="3"/>
            <w:vAlign w:val="center"/>
          </w:tcPr>
          <w:p w:rsidR="00B168DE" w:rsidRDefault="007F591A">
            <w:pPr>
              <w:jc w:val="center"/>
            </w:pPr>
            <w:r>
              <w:rPr>
                <w:rFonts w:hint="eastAsia"/>
              </w:rPr>
              <w:t>联系电话</w:t>
            </w:r>
          </w:p>
        </w:tc>
        <w:tc>
          <w:tcPr>
            <w:tcW w:w="7627" w:type="dxa"/>
            <w:gridSpan w:val="15"/>
            <w:vAlign w:val="center"/>
          </w:tcPr>
          <w:p w:rsidR="00B168DE" w:rsidRDefault="007F591A">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rsidR="00B168DE">
        <w:trPr>
          <w:cantSplit/>
          <w:trHeight w:val="390"/>
        </w:trPr>
        <w:tc>
          <w:tcPr>
            <w:tcW w:w="1419" w:type="dxa"/>
            <w:gridSpan w:val="2"/>
            <w:vAlign w:val="center"/>
          </w:tcPr>
          <w:p w:rsidR="00B168DE" w:rsidRDefault="007F591A">
            <w:pPr>
              <w:jc w:val="center"/>
            </w:pPr>
            <w:r>
              <w:rPr>
                <w:rFonts w:hint="eastAsia"/>
              </w:rPr>
              <w:t>身份证号码</w:t>
            </w:r>
          </w:p>
        </w:tc>
        <w:tc>
          <w:tcPr>
            <w:tcW w:w="7829" w:type="dxa"/>
            <w:gridSpan w:val="16"/>
            <w:vAlign w:val="center"/>
          </w:tcPr>
          <w:p w:rsidR="00B168DE" w:rsidRDefault="00B168DE"/>
        </w:tc>
      </w:tr>
      <w:tr w:rsidR="00B168DE">
        <w:trPr>
          <w:cantSplit/>
          <w:trHeight w:val="395"/>
        </w:trPr>
        <w:tc>
          <w:tcPr>
            <w:tcW w:w="505" w:type="dxa"/>
            <w:vMerge w:val="restart"/>
            <w:vAlign w:val="center"/>
          </w:tcPr>
          <w:p w:rsidR="00B168DE" w:rsidRDefault="007F591A">
            <w:pPr>
              <w:jc w:val="center"/>
            </w:pPr>
            <w:r>
              <w:rPr>
                <w:rFonts w:hint="eastAsia"/>
              </w:rPr>
              <w:t>主</w:t>
            </w:r>
          </w:p>
          <w:p w:rsidR="00B168DE" w:rsidRDefault="00B168DE">
            <w:pPr>
              <w:jc w:val="center"/>
            </w:pPr>
          </w:p>
          <w:p w:rsidR="00B168DE" w:rsidRDefault="007F591A">
            <w:pPr>
              <w:jc w:val="center"/>
            </w:pPr>
            <w:r>
              <w:rPr>
                <w:rFonts w:hint="eastAsia"/>
              </w:rPr>
              <w:t>要</w:t>
            </w:r>
          </w:p>
          <w:p w:rsidR="00B168DE" w:rsidRDefault="00B168DE">
            <w:pPr>
              <w:jc w:val="center"/>
            </w:pPr>
          </w:p>
          <w:p w:rsidR="00B168DE" w:rsidRDefault="007F591A">
            <w:pPr>
              <w:jc w:val="center"/>
            </w:pPr>
            <w:r>
              <w:rPr>
                <w:rFonts w:hint="eastAsia"/>
              </w:rPr>
              <w:t>参</w:t>
            </w:r>
          </w:p>
          <w:p w:rsidR="00B168DE" w:rsidRDefault="00B168DE">
            <w:pPr>
              <w:jc w:val="center"/>
            </w:pPr>
          </w:p>
          <w:p w:rsidR="00B168DE" w:rsidRDefault="007F591A">
            <w:pPr>
              <w:jc w:val="center"/>
            </w:pPr>
            <w:r>
              <w:rPr>
                <w:rFonts w:hint="eastAsia"/>
              </w:rPr>
              <w:t>加</w:t>
            </w:r>
          </w:p>
          <w:p w:rsidR="00B168DE" w:rsidRDefault="00B168DE">
            <w:pPr>
              <w:jc w:val="center"/>
            </w:pPr>
          </w:p>
          <w:p w:rsidR="00B168DE" w:rsidRDefault="007F591A">
            <w:pPr>
              <w:jc w:val="center"/>
            </w:pPr>
            <w:r>
              <w:rPr>
                <w:rFonts w:hint="eastAsia"/>
              </w:rPr>
              <w:t>者</w:t>
            </w:r>
          </w:p>
        </w:tc>
        <w:tc>
          <w:tcPr>
            <w:tcW w:w="914" w:type="dxa"/>
            <w:vAlign w:val="center"/>
          </w:tcPr>
          <w:p w:rsidR="00B168DE" w:rsidRDefault="007F591A">
            <w:pPr>
              <w:jc w:val="center"/>
            </w:pPr>
            <w:r>
              <w:rPr>
                <w:rFonts w:hint="eastAsia"/>
              </w:rPr>
              <w:t>姓名</w:t>
            </w:r>
          </w:p>
        </w:tc>
        <w:tc>
          <w:tcPr>
            <w:tcW w:w="505" w:type="dxa"/>
            <w:gridSpan w:val="2"/>
            <w:vAlign w:val="center"/>
          </w:tcPr>
          <w:p w:rsidR="00B168DE" w:rsidRDefault="007F591A">
            <w:pPr>
              <w:jc w:val="center"/>
            </w:pPr>
            <w:r>
              <w:rPr>
                <w:rFonts w:hint="eastAsia"/>
              </w:rPr>
              <w:t>性别</w:t>
            </w:r>
          </w:p>
        </w:tc>
        <w:tc>
          <w:tcPr>
            <w:tcW w:w="708" w:type="dxa"/>
            <w:vAlign w:val="center"/>
          </w:tcPr>
          <w:p w:rsidR="00B168DE" w:rsidRDefault="007F591A">
            <w:pPr>
              <w:jc w:val="center"/>
            </w:pPr>
            <w:r>
              <w:rPr>
                <w:rFonts w:hint="eastAsia"/>
              </w:rPr>
              <w:t>年龄</w:t>
            </w:r>
          </w:p>
        </w:tc>
        <w:tc>
          <w:tcPr>
            <w:tcW w:w="1926" w:type="dxa"/>
            <w:gridSpan w:val="4"/>
            <w:vAlign w:val="center"/>
          </w:tcPr>
          <w:p w:rsidR="00B168DE" w:rsidRDefault="007F591A">
            <w:pPr>
              <w:jc w:val="center"/>
            </w:pPr>
            <w:r>
              <w:rPr>
                <w:rFonts w:hint="eastAsia"/>
              </w:rPr>
              <w:t>职称、职务</w:t>
            </w:r>
          </w:p>
        </w:tc>
        <w:tc>
          <w:tcPr>
            <w:tcW w:w="1418" w:type="dxa"/>
            <w:gridSpan w:val="3"/>
            <w:vAlign w:val="center"/>
          </w:tcPr>
          <w:p w:rsidR="00B168DE" w:rsidRDefault="007F591A">
            <w:pPr>
              <w:jc w:val="center"/>
            </w:pPr>
            <w:r>
              <w:rPr>
                <w:rFonts w:hint="eastAsia"/>
              </w:rPr>
              <w:t>研究专长</w:t>
            </w:r>
          </w:p>
        </w:tc>
        <w:tc>
          <w:tcPr>
            <w:tcW w:w="2406" w:type="dxa"/>
            <w:gridSpan w:val="5"/>
            <w:vAlign w:val="center"/>
          </w:tcPr>
          <w:p w:rsidR="00B168DE" w:rsidRDefault="007F591A">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866" w:type="dxa"/>
            <w:vAlign w:val="center"/>
          </w:tcPr>
          <w:p w:rsidR="00B168DE" w:rsidRDefault="007F591A">
            <w:pPr>
              <w:jc w:val="center"/>
            </w:pPr>
            <w:r>
              <w:rPr>
                <w:rFonts w:hint="eastAsia"/>
              </w:rPr>
              <w:t>签名</w:t>
            </w:r>
          </w:p>
        </w:tc>
      </w:tr>
      <w:tr w:rsidR="00B168DE">
        <w:trPr>
          <w:cantSplit/>
          <w:trHeight w:val="395"/>
        </w:trPr>
        <w:tc>
          <w:tcPr>
            <w:tcW w:w="505" w:type="dxa"/>
            <w:vMerge/>
            <w:vAlign w:val="center"/>
          </w:tcPr>
          <w:p w:rsidR="00B168DE" w:rsidRDefault="00B168DE">
            <w:pPr>
              <w:jc w:val="center"/>
              <w:rPr>
                <w:sz w:val="18"/>
              </w:rPr>
            </w:pPr>
          </w:p>
        </w:tc>
        <w:tc>
          <w:tcPr>
            <w:tcW w:w="914" w:type="dxa"/>
            <w:vAlign w:val="center"/>
          </w:tcPr>
          <w:p w:rsidR="00B168DE" w:rsidRDefault="00B168DE">
            <w:pPr>
              <w:jc w:val="center"/>
              <w:rPr>
                <w:sz w:val="18"/>
              </w:rPr>
            </w:pPr>
          </w:p>
        </w:tc>
        <w:tc>
          <w:tcPr>
            <w:tcW w:w="505" w:type="dxa"/>
            <w:gridSpan w:val="2"/>
            <w:vAlign w:val="center"/>
          </w:tcPr>
          <w:p w:rsidR="00B168DE" w:rsidRDefault="00B168DE">
            <w:pPr>
              <w:jc w:val="center"/>
              <w:rPr>
                <w:sz w:val="18"/>
              </w:rPr>
            </w:pPr>
          </w:p>
        </w:tc>
        <w:tc>
          <w:tcPr>
            <w:tcW w:w="708" w:type="dxa"/>
            <w:vAlign w:val="center"/>
          </w:tcPr>
          <w:p w:rsidR="00B168DE" w:rsidRDefault="00B168DE">
            <w:pPr>
              <w:rPr>
                <w:sz w:val="18"/>
              </w:rPr>
            </w:pPr>
          </w:p>
        </w:tc>
        <w:tc>
          <w:tcPr>
            <w:tcW w:w="1926" w:type="dxa"/>
            <w:gridSpan w:val="4"/>
            <w:vAlign w:val="center"/>
          </w:tcPr>
          <w:p w:rsidR="00B168DE" w:rsidRDefault="00B168DE">
            <w:pPr>
              <w:jc w:val="center"/>
              <w:rPr>
                <w:sz w:val="18"/>
              </w:rPr>
            </w:pPr>
          </w:p>
        </w:tc>
        <w:tc>
          <w:tcPr>
            <w:tcW w:w="1418" w:type="dxa"/>
            <w:gridSpan w:val="3"/>
            <w:vAlign w:val="center"/>
          </w:tcPr>
          <w:p w:rsidR="00B168DE" w:rsidRDefault="00B168DE">
            <w:pPr>
              <w:jc w:val="center"/>
              <w:rPr>
                <w:sz w:val="18"/>
              </w:rPr>
            </w:pPr>
          </w:p>
        </w:tc>
        <w:tc>
          <w:tcPr>
            <w:tcW w:w="2406" w:type="dxa"/>
            <w:gridSpan w:val="5"/>
            <w:vAlign w:val="center"/>
          </w:tcPr>
          <w:p w:rsidR="00B168DE" w:rsidRDefault="00B168DE">
            <w:pPr>
              <w:rPr>
                <w:sz w:val="18"/>
              </w:rPr>
            </w:pPr>
          </w:p>
        </w:tc>
        <w:tc>
          <w:tcPr>
            <w:tcW w:w="866" w:type="dxa"/>
            <w:vAlign w:val="center"/>
          </w:tcPr>
          <w:p w:rsidR="00B168DE" w:rsidRDefault="00B168DE">
            <w:pPr>
              <w:rPr>
                <w:sz w:val="18"/>
              </w:rPr>
            </w:pPr>
          </w:p>
        </w:tc>
      </w:tr>
      <w:tr w:rsidR="00B168DE">
        <w:trPr>
          <w:cantSplit/>
          <w:trHeight w:val="395"/>
        </w:trPr>
        <w:tc>
          <w:tcPr>
            <w:tcW w:w="505" w:type="dxa"/>
            <w:vMerge/>
            <w:vAlign w:val="center"/>
          </w:tcPr>
          <w:p w:rsidR="00B168DE" w:rsidRDefault="00B168DE">
            <w:pPr>
              <w:jc w:val="center"/>
              <w:rPr>
                <w:sz w:val="18"/>
              </w:rPr>
            </w:pPr>
          </w:p>
        </w:tc>
        <w:tc>
          <w:tcPr>
            <w:tcW w:w="914" w:type="dxa"/>
            <w:vAlign w:val="center"/>
          </w:tcPr>
          <w:p w:rsidR="00B168DE" w:rsidRDefault="00B168DE">
            <w:pPr>
              <w:jc w:val="center"/>
              <w:rPr>
                <w:sz w:val="18"/>
              </w:rPr>
            </w:pPr>
          </w:p>
        </w:tc>
        <w:tc>
          <w:tcPr>
            <w:tcW w:w="505" w:type="dxa"/>
            <w:gridSpan w:val="2"/>
            <w:vAlign w:val="center"/>
          </w:tcPr>
          <w:p w:rsidR="00B168DE" w:rsidRDefault="00B168DE">
            <w:pPr>
              <w:jc w:val="center"/>
              <w:rPr>
                <w:sz w:val="18"/>
              </w:rPr>
            </w:pPr>
          </w:p>
        </w:tc>
        <w:tc>
          <w:tcPr>
            <w:tcW w:w="708" w:type="dxa"/>
            <w:vAlign w:val="center"/>
          </w:tcPr>
          <w:p w:rsidR="00B168DE" w:rsidRDefault="00B168DE">
            <w:pPr>
              <w:rPr>
                <w:sz w:val="18"/>
              </w:rPr>
            </w:pPr>
          </w:p>
        </w:tc>
        <w:tc>
          <w:tcPr>
            <w:tcW w:w="1926" w:type="dxa"/>
            <w:gridSpan w:val="4"/>
            <w:vAlign w:val="center"/>
          </w:tcPr>
          <w:p w:rsidR="00B168DE" w:rsidRDefault="00B168DE">
            <w:pPr>
              <w:jc w:val="center"/>
              <w:rPr>
                <w:sz w:val="18"/>
              </w:rPr>
            </w:pPr>
          </w:p>
        </w:tc>
        <w:tc>
          <w:tcPr>
            <w:tcW w:w="1418" w:type="dxa"/>
            <w:gridSpan w:val="3"/>
            <w:vAlign w:val="center"/>
          </w:tcPr>
          <w:p w:rsidR="00B168DE" w:rsidRDefault="00B168DE">
            <w:pPr>
              <w:jc w:val="center"/>
              <w:rPr>
                <w:sz w:val="18"/>
              </w:rPr>
            </w:pPr>
          </w:p>
        </w:tc>
        <w:tc>
          <w:tcPr>
            <w:tcW w:w="2406" w:type="dxa"/>
            <w:gridSpan w:val="5"/>
            <w:vAlign w:val="center"/>
          </w:tcPr>
          <w:p w:rsidR="00B168DE" w:rsidRDefault="00B168DE">
            <w:pPr>
              <w:rPr>
                <w:sz w:val="18"/>
              </w:rPr>
            </w:pPr>
          </w:p>
        </w:tc>
        <w:tc>
          <w:tcPr>
            <w:tcW w:w="866" w:type="dxa"/>
            <w:vAlign w:val="center"/>
          </w:tcPr>
          <w:p w:rsidR="00B168DE" w:rsidRDefault="00B168DE">
            <w:pPr>
              <w:rPr>
                <w:sz w:val="18"/>
              </w:rPr>
            </w:pPr>
          </w:p>
        </w:tc>
      </w:tr>
      <w:tr w:rsidR="00B168DE">
        <w:trPr>
          <w:cantSplit/>
          <w:trHeight w:val="396"/>
        </w:trPr>
        <w:tc>
          <w:tcPr>
            <w:tcW w:w="505" w:type="dxa"/>
            <w:vMerge/>
            <w:vAlign w:val="center"/>
          </w:tcPr>
          <w:p w:rsidR="00B168DE" w:rsidRDefault="00B168DE">
            <w:pPr>
              <w:jc w:val="center"/>
              <w:rPr>
                <w:sz w:val="18"/>
              </w:rPr>
            </w:pPr>
          </w:p>
        </w:tc>
        <w:tc>
          <w:tcPr>
            <w:tcW w:w="914" w:type="dxa"/>
            <w:vAlign w:val="center"/>
          </w:tcPr>
          <w:p w:rsidR="00B168DE" w:rsidRDefault="00B168DE">
            <w:pPr>
              <w:jc w:val="center"/>
              <w:rPr>
                <w:sz w:val="18"/>
              </w:rPr>
            </w:pPr>
          </w:p>
        </w:tc>
        <w:tc>
          <w:tcPr>
            <w:tcW w:w="505" w:type="dxa"/>
            <w:gridSpan w:val="2"/>
            <w:vAlign w:val="center"/>
          </w:tcPr>
          <w:p w:rsidR="00B168DE" w:rsidRDefault="00B168DE">
            <w:pPr>
              <w:jc w:val="center"/>
              <w:rPr>
                <w:sz w:val="18"/>
              </w:rPr>
            </w:pPr>
          </w:p>
        </w:tc>
        <w:tc>
          <w:tcPr>
            <w:tcW w:w="708" w:type="dxa"/>
            <w:vAlign w:val="center"/>
          </w:tcPr>
          <w:p w:rsidR="00B168DE" w:rsidRDefault="00B168DE">
            <w:pPr>
              <w:rPr>
                <w:sz w:val="18"/>
              </w:rPr>
            </w:pPr>
          </w:p>
        </w:tc>
        <w:tc>
          <w:tcPr>
            <w:tcW w:w="1926" w:type="dxa"/>
            <w:gridSpan w:val="4"/>
            <w:vAlign w:val="center"/>
          </w:tcPr>
          <w:p w:rsidR="00B168DE" w:rsidRDefault="00B168DE">
            <w:pPr>
              <w:jc w:val="center"/>
              <w:rPr>
                <w:sz w:val="18"/>
              </w:rPr>
            </w:pPr>
          </w:p>
        </w:tc>
        <w:tc>
          <w:tcPr>
            <w:tcW w:w="1418" w:type="dxa"/>
            <w:gridSpan w:val="3"/>
            <w:vAlign w:val="center"/>
          </w:tcPr>
          <w:p w:rsidR="00B168DE" w:rsidRDefault="00B168DE">
            <w:pPr>
              <w:jc w:val="center"/>
              <w:rPr>
                <w:sz w:val="18"/>
              </w:rPr>
            </w:pPr>
          </w:p>
        </w:tc>
        <w:tc>
          <w:tcPr>
            <w:tcW w:w="2406" w:type="dxa"/>
            <w:gridSpan w:val="5"/>
            <w:vAlign w:val="center"/>
          </w:tcPr>
          <w:p w:rsidR="00B168DE" w:rsidRDefault="00B168DE">
            <w:pPr>
              <w:rPr>
                <w:sz w:val="18"/>
              </w:rPr>
            </w:pPr>
          </w:p>
        </w:tc>
        <w:tc>
          <w:tcPr>
            <w:tcW w:w="866" w:type="dxa"/>
            <w:vAlign w:val="center"/>
          </w:tcPr>
          <w:p w:rsidR="00B168DE" w:rsidRDefault="00B168DE">
            <w:pPr>
              <w:rPr>
                <w:sz w:val="18"/>
              </w:rPr>
            </w:pPr>
          </w:p>
        </w:tc>
      </w:tr>
      <w:tr w:rsidR="00B168DE">
        <w:trPr>
          <w:cantSplit/>
          <w:trHeight w:val="395"/>
        </w:trPr>
        <w:tc>
          <w:tcPr>
            <w:tcW w:w="505" w:type="dxa"/>
            <w:vMerge/>
            <w:vAlign w:val="center"/>
          </w:tcPr>
          <w:p w:rsidR="00B168DE" w:rsidRDefault="00B168DE">
            <w:pPr>
              <w:jc w:val="center"/>
              <w:rPr>
                <w:sz w:val="18"/>
              </w:rPr>
            </w:pPr>
          </w:p>
        </w:tc>
        <w:tc>
          <w:tcPr>
            <w:tcW w:w="914" w:type="dxa"/>
            <w:vAlign w:val="center"/>
          </w:tcPr>
          <w:p w:rsidR="00B168DE" w:rsidRDefault="00B168DE">
            <w:pPr>
              <w:jc w:val="center"/>
              <w:rPr>
                <w:sz w:val="18"/>
              </w:rPr>
            </w:pPr>
          </w:p>
        </w:tc>
        <w:tc>
          <w:tcPr>
            <w:tcW w:w="505" w:type="dxa"/>
            <w:gridSpan w:val="2"/>
            <w:vAlign w:val="center"/>
          </w:tcPr>
          <w:p w:rsidR="00B168DE" w:rsidRDefault="00B168DE">
            <w:pPr>
              <w:jc w:val="center"/>
              <w:rPr>
                <w:sz w:val="18"/>
              </w:rPr>
            </w:pPr>
          </w:p>
        </w:tc>
        <w:tc>
          <w:tcPr>
            <w:tcW w:w="708" w:type="dxa"/>
            <w:vAlign w:val="center"/>
          </w:tcPr>
          <w:p w:rsidR="00B168DE" w:rsidRDefault="00B168DE">
            <w:pPr>
              <w:rPr>
                <w:sz w:val="18"/>
              </w:rPr>
            </w:pPr>
          </w:p>
        </w:tc>
        <w:tc>
          <w:tcPr>
            <w:tcW w:w="1926" w:type="dxa"/>
            <w:gridSpan w:val="4"/>
            <w:vAlign w:val="center"/>
          </w:tcPr>
          <w:p w:rsidR="00B168DE" w:rsidRDefault="00B168DE">
            <w:pPr>
              <w:jc w:val="center"/>
              <w:rPr>
                <w:sz w:val="18"/>
              </w:rPr>
            </w:pPr>
          </w:p>
        </w:tc>
        <w:tc>
          <w:tcPr>
            <w:tcW w:w="1418" w:type="dxa"/>
            <w:gridSpan w:val="3"/>
            <w:vAlign w:val="center"/>
          </w:tcPr>
          <w:p w:rsidR="00B168DE" w:rsidRDefault="00B168DE">
            <w:pPr>
              <w:jc w:val="center"/>
              <w:rPr>
                <w:sz w:val="18"/>
              </w:rPr>
            </w:pPr>
          </w:p>
        </w:tc>
        <w:tc>
          <w:tcPr>
            <w:tcW w:w="2406" w:type="dxa"/>
            <w:gridSpan w:val="5"/>
            <w:vAlign w:val="center"/>
          </w:tcPr>
          <w:p w:rsidR="00B168DE" w:rsidRDefault="00B168DE">
            <w:pPr>
              <w:rPr>
                <w:sz w:val="18"/>
              </w:rPr>
            </w:pPr>
          </w:p>
        </w:tc>
        <w:tc>
          <w:tcPr>
            <w:tcW w:w="866" w:type="dxa"/>
            <w:vAlign w:val="center"/>
          </w:tcPr>
          <w:p w:rsidR="00B168DE" w:rsidRDefault="00B168DE">
            <w:pPr>
              <w:rPr>
                <w:sz w:val="18"/>
              </w:rPr>
            </w:pPr>
          </w:p>
        </w:tc>
      </w:tr>
      <w:tr w:rsidR="00B168DE">
        <w:trPr>
          <w:cantSplit/>
          <w:trHeight w:val="395"/>
        </w:trPr>
        <w:tc>
          <w:tcPr>
            <w:tcW w:w="505" w:type="dxa"/>
            <w:vMerge/>
            <w:vAlign w:val="center"/>
          </w:tcPr>
          <w:p w:rsidR="00B168DE" w:rsidRDefault="00B168DE">
            <w:pPr>
              <w:jc w:val="center"/>
              <w:rPr>
                <w:sz w:val="18"/>
              </w:rPr>
            </w:pPr>
          </w:p>
        </w:tc>
        <w:tc>
          <w:tcPr>
            <w:tcW w:w="914" w:type="dxa"/>
            <w:vAlign w:val="center"/>
          </w:tcPr>
          <w:p w:rsidR="00B168DE" w:rsidRDefault="00B168DE">
            <w:pPr>
              <w:jc w:val="center"/>
              <w:rPr>
                <w:sz w:val="18"/>
              </w:rPr>
            </w:pPr>
          </w:p>
        </w:tc>
        <w:tc>
          <w:tcPr>
            <w:tcW w:w="505" w:type="dxa"/>
            <w:gridSpan w:val="2"/>
            <w:vAlign w:val="center"/>
          </w:tcPr>
          <w:p w:rsidR="00B168DE" w:rsidRDefault="00B168DE">
            <w:pPr>
              <w:jc w:val="center"/>
              <w:rPr>
                <w:sz w:val="18"/>
              </w:rPr>
            </w:pPr>
          </w:p>
        </w:tc>
        <w:tc>
          <w:tcPr>
            <w:tcW w:w="708" w:type="dxa"/>
            <w:vAlign w:val="center"/>
          </w:tcPr>
          <w:p w:rsidR="00B168DE" w:rsidRDefault="00B168DE">
            <w:pPr>
              <w:rPr>
                <w:sz w:val="18"/>
              </w:rPr>
            </w:pPr>
          </w:p>
        </w:tc>
        <w:tc>
          <w:tcPr>
            <w:tcW w:w="1926" w:type="dxa"/>
            <w:gridSpan w:val="4"/>
            <w:vAlign w:val="center"/>
          </w:tcPr>
          <w:p w:rsidR="00B168DE" w:rsidRDefault="00B168DE">
            <w:pPr>
              <w:jc w:val="center"/>
              <w:rPr>
                <w:sz w:val="18"/>
              </w:rPr>
            </w:pPr>
          </w:p>
        </w:tc>
        <w:tc>
          <w:tcPr>
            <w:tcW w:w="1418" w:type="dxa"/>
            <w:gridSpan w:val="3"/>
            <w:vAlign w:val="center"/>
          </w:tcPr>
          <w:p w:rsidR="00B168DE" w:rsidRDefault="00B168DE">
            <w:pPr>
              <w:jc w:val="center"/>
              <w:rPr>
                <w:sz w:val="18"/>
              </w:rPr>
            </w:pPr>
          </w:p>
        </w:tc>
        <w:tc>
          <w:tcPr>
            <w:tcW w:w="2406" w:type="dxa"/>
            <w:gridSpan w:val="5"/>
            <w:vAlign w:val="center"/>
          </w:tcPr>
          <w:p w:rsidR="00B168DE" w:rsidRDefault="00B168DE">
            <w:pPr>
              <w:rPr>
                <w:sz w:val="18"/>
              </w:rPr>
            </w:pPr>
          </w:p>
        </w:tc>
        <w:tc>
          <w:tcPr>
            <w:tcW w:w="866" w:type="dxa"/>
            <w:vAlign w:val="center"/>
          </w:tcPr>
          <w:p w:rsidR="00B168DE" w:rsidRDefault="00B168DE">
            <w:pPr>
              <w:rPr>
                <w:sz w:val="18"/>
              </w:rPr>
            </w:pPr>
          </w:p>
        </w:tc>
      </w:tr>
      <w:tr w:rsidR="002C14B5">
        <w:trPr>
          <w:cantSplit/>
          <w:trHeight w:val="395"/>
        </w:trPr>
        <w:tc>
          <w:tcPr>
            <w:tcW w:w="505" w:type="dxa"/>
            <w:vMerge/>
            <w:vAlign w:val="center"/>
          </w:tcPr>
          <w:p w:rsidR="002C14B5" w:rsidRDefault="002C14B5">
            <w:pPr>
              <w:jc w:val="center"/>
              <w:rPr>
                <w:sz w:val="18"/>
              </w:rPr>
            </w:pPr>
          </w:p>
        </w:tc>
        <w:tc>
          <w:tcPr>
            <w:tcW w:w="914" w:type="dxa"/>
            <w:vAlign w:val="center"/>
          </w:tcPr>
          <w:p w:rsidR="002C14B5" w:rsidRDefault="002C14B5">
            <w:pPr>
              <w:jc w:val="center"/>
              <w:rPr>
                <w:sz w:val="18"/>
              </w:rPr>
            </w:pPr>
          </w:p>
        </w:tc>
        <w:tc>
          <w:tcPr>
            <w:tcW w:w="505" w:type="dxa"/>
            <w:gridSpan w:val="2"/>
            <w:vAlign w:val="center"/>
          </w:tcPr>
          <w:p w:rsidR="002C14B5" w:rsidRDefault="002C14B5">
            <w:pPr>
              <w:jc w:val="center"/>
              <w:rPr>
                <w:sz w:val="18"/>
              </w:rPr>
            </w:pPr>
          </w:p>
        </w:tc>
        <w:tc>
          <w:tcPr>
            <w:tcW w:w="708" w:type="dxa"/>
            <w:vAlign w:val="center"/>
          </w:tcPr>
          <w:p w:rsidR="002C14B5" w:rsidRDefault="002C14B5">
            <w:pPr>
              <w:rPr>
                <w:sz w:val="18"/>
              </w:rPr>
            </w:pPr>
          </w:p>
        </w:tc>
        <w:tc>
          <w:tcPr>
            <w:tcW w:w="1926" w:type="dxa"/>
            <w:gridSpan w:val="4"/>
            <w:vAlign w:val="center"/>
          </w:tcPr>
          <w:p w:rsidR="002C14B5" w:rsidRDefault="002C14B5">
            <w:pPr>
              <w:jc w:val="center"/>
              <w:rPr>
                <w:sz w:val="18"/>
              </w:rPr>
            </w:pPr>
          </w:p>
        </w:tc>
        <w:tc>
          <w:tcPr>
            <w:tcW w:w="1418" w:type="dxa"/>
            <w:gridSpan w:val="3"/>
            <w:vAlign w:val="center"/>
          </w:tcPr>
          <w:p w:rsidR="002C14B5" w:rsidRDefault="002C14B5">
            <w:pPr>
              <w:jc w:val="center"/>
              <w:rPr>
                <w:sz w:val="18"/>
              </w:rPr>
            </w:pPr>
          </w:p>
        </w:tc>
        <w:tc>
          <w:tcPr>
            <w:tcW w:w="2406" w:type="dxa"/>
            <w:gridSpan w:val="5"/>
            <w:vAlign w:val="center"/>
          </w:tcPr>
          <w:p w:rsidR="002C14B5" w:rsidRDefault="002C14B5">
            <w:pPr>
              <w:rPr>
                <w:sz w:val="18"/>
              </w:rPr>
            </w:pPr>
          </w:p>
        </w:tc>
        <w:tc>
          <w:tcPr>
            <w:tcW w:w="866" w:type="dxa"/>
            <w:vAlign w:val="center"/>
          </w:tcPr>
          <w:p w:rsidR="002C14B5" w:rsidRDefault="002C14B5">
            <w:pPr>
              <w:rPr>
                <w:sz w:val="18"/>
              </w:rPr>
            </w:pPr>
          </w:p>
        </w:tc>
      </w:tr>
      <w:tr w:rsidR="002C14B5">
        <w:trPr>
          <w:cantSplit/>
          <w:trHeight w:val="395"/>
        </w:trPr>
        <w:tc>
          <w:tcPr>
            <w:tcW w:w="505" w:type="dxa"/>
            <w:vMerge/>
            <w:vAlign w:val="center"/>
          </w:tcPr>
          <w:p w:rsidR="002C14B5" w:rsidRDefault="002C14B5">
            <w:pPr>
              <w:jc w:val="center"/>
              <w:rPr>
                <w:sz w:val="18"/>
              </w:rPr>
            </w:pPr>
          </w:p>
        </w:tc>
        <w:tc>
          <w:tcPr>
            <w:tcW w:w="914" w:type="dxa"/>
            <w:vAlign w:val="center"/>
          </w:tcPr>
          <w:p w:rsidR="002C14B5" w:rsidRDefault="002C14B5">
            <w:pPr>
              <w:jc w:val="center"/>
              <w:rPr>
                <w:sz w:val="18"/>
              </w:rPr>
            </w:pPr>
          </w:p>
        </w:tc>
        <w:tc>
          <w:tcPr>
            <w:tcW w:w="505" w:type="dxa"/>
            <w:gridSpan w:val="2"/>
            <w:vAlign w:val="center"/>
          </w:tcPr>
          <w:p w:rsidR="002C14B5" w:rsidRDefault="002C14B5">
            <w:pPr>
              <w:jc w:val="center"/>
              <w:rPr>
                <w:sz w:val="18"/>
              </w:rPr>
            </w:pPr>
          </w:p>
        </w:tc>
        <w:tc>
          <w:tcPr>
            <w:tcW w:w="708" w:type="dxa"/>
            <w:vAlign w:val="center"/>
          </w:tcPr>
          <w:p w:rsidR="002C14B5" w:rsidRDefault="002C14B5">
            <w:pPr>
              <w:rPr>
                <w:sz w:val="18"/>
              </w:rPr>
            </w:pPr>
          </w:p>
        </w:tc>
        <w:tc>
          <w:tcPr>
            <w:tcW w:w="1926" w:type="dxa"/>
            <w:gridSpan w:val="4"/>
            <w:vAlign w:val="center"/>
          </w:tcPr>
          <w:p w:rsidR="002C14B5" w:rsidRDefault="002C14B5">
            <w:pPr>
              <w:jc w:val="center"/>
              <w:rPr>
                <w:sz w:val="18"/>
              </w:rPr>
            </w:pPr>
          </w:p>
        </w:tc>
        <w:tc>
          <w:tcPr>
            <w:tcW w:w="1418" w:type="dxa"/>
            <w:gridSpan w:val="3"/>
            <w:vAlign w:val="center"/>
          </w:tcPr>
          <w:p w:rsidR="002C14B5" w:rsidRDefault="002C14B5">
            <w:pPr>
              <w:jc w:val="center"/>
              <w:rPr>
                <w:sz w:val="18"/>
              </w:rPr>
            </w:pPr>
          </w:p>
        </w:tc>
        <w:tc>
          <w:tcPr>
            <w:tcW w:w="2406" w:type="dxa"/>
            <w:gridSpan w:val="5"/>
            <w:vAlign w:val="center"/>
          </w:tcPr>
          <w:p w:rsidR="002C14B5" w:rsidRDefault="002C14B5">
            <w:pPr>
              <w:rPr>
                <w:sz w:val="18"/>
              </w:rPr>
            </w:pPr>
          </w:p>
        </w:tc>
        <w:tc>
          <w:tcPr>
            <w:tcW w:w="866" w:type="dxa"/>
            <w:vAlign w:val="center"/>
          </w:tcPr>
          <w:p w:rsidR="002C14B5" w:rsidRDefault="002C14B5">
            <w:pPr>
              <w:rPr>
                <w:sz w:val="18"/>
              </w:rPr>
            </w:pPr>
          </w:p>
        </w:tc>
      </w:tr>
      <w:tr w:rsidR="002C14B5">
        <w:trPr>
          <w:cantSplit/>
          <w:trHeight w:val="395"/>
        </w:trPr>
        <w:tc>
          <w:tcPr>
            <w:tcW w:w="505" w:type="dxa"/>
            <w:vMerge/>
            <w:vAlign w:val="center"/>
          </w:tcPr>
          <w:p w:rsidR="002C14B5" w:rsidRDefault="002C14B5">
            <w:pPr>
              <w:jc w:val="center"/>
              <w:rPr>
                <w:sz w:val="18"/>
              </w:rPr>
            </w:pPr>
          </w:p>
        </w:tc>
        <w:tc>
          <w:tcPr>
            <w:tcW w:w="914" w:type="dxa"/>
            <w:vAlign w:val="center"/>
          </w:tcPr>
          <w:p w:rsidR="002C14B5" w:rsidRDefault="002C14B5">
            <w:pPr>
              <w:jc w:val="center"/>
              <w:rPr>
                <w:sz w:val="18"/>
              </w:rPr>
            </w:pPr>
          </w:p>
        </w:tc>
        <w:tc>
          <w:tcPr>
            <w:tcW w:w="505" w:type="dxa"/>
            <w:gridSpan w:val="2"/>
            <w:vAlign w:val="center"/>
          </w:tcPr>
          <w:p w:rsidR="002C14B5" w:rsidRDefault="002C14B5">
            <w:pPr>
              <w:jc w:val="center"/>
              <w:rPr>
                <w:sz w:val="18"/>
              </w:rPr>
            </w:pPr>
          </w:p>
        </w:tc>
        <w:tc>
          <w:tcPr>
            <w:tcW w:w="708" w:type="dxa"/>
            <w:vAlign w:val="center"/>
          </w:tcPr>
          <w:p w:rsidR="002C14B5" w:rsidRDefault="002C14B5">
            <w:pPr>
              <w:rPr>
                <w:sz w:val="18"/>
              </w:rPr>
            </w:pPr>
          </w:p>
        </w:tc>
        <w:tc>
          <w:tcPr>
            <w:tcW w:w="1926" w:type="dxa"/>
            <w:gridSpan w:val="4"/>
            <w:vAlign w:val="center"/>
          </w:tcPr>
          <w:p w:rsidR="002C14B5" w:rsidRDefault="002C14B5">
            <w:pPr>
              <w:jc w:val="center"/>
              <w:rPr>
                <w:sz w:val="18"/>
              </w:rPr>
            </w:pPr>
          </w:p>
        </w:tc>
        <w:tc>
          <w:tcPr>
            <w:tcW w:w="1418" w:type="dxa"/>
            <w:gridSpan w:val="3"/>
            <w:vAlign w:val="center"/>
          </w:tcPr>
          <w:p w:rsidR="002C14B5" w:rsidRDefault="002C14B5">
            <w:pPr>
              <w:jc w:val="center"/>
              <w:rPr>
                <w:sz w:val="18"/>
              </w:rPr>
            </w:pPr>
          </w:p>
        </w:tc>
        <w:tc>
          <w:tcPr>
            <w:tcW w:w="2406" w:type="dxa"/>
            <w:gridSpan w:val="5"/>
            <w:vAlign w:val="center"/>
          </w:tcPr>
          <w:p w:rsidR="002C14B5" w:rsidRDefault="002C14B5">
            <w:pPr>
              <w:rPr>
                <w:sz w:val="18"/>
              </w:rPr>
            </w:pPr>
          </w:p>
        </w:tc>
        <w:tc>
          <w:tcPr>
            <w:tcW w:w="866" w:type="dxa"/>
            <w:vAlign w:val="center"/>
          </w:tcPr>
          <w:p w:rsidR="002C14B5" w:rsidRDefault="002C14B5">
            <w:pPr>
              <w:rPr>
                <w:sz w:val="18"/>
              </w:rPr>
            </w:pPr>
          </w:p>
        </w:tc>
      </w:tr>
      <w:tr w:rsidR="00436321" w:rsidTr="00BA4B9F">
        <w:trPr>
          <w:cantSplit/>
          <w:trHeight w:val="1207"/>
        </w:trPr>
        <w:tc>
          <w:tcPr>
            <w:tcW w:w="505" w:type="dxa"/>
            <w:vMerge/>
            <w:vAlign w:val="center"/>
          </w:tcPr>
          <w:p w:rsidR="00436321" w:rsidRDefault="00436321">
            <w:pPr>
              <w:jc w:val="center"/>
              <w:rPr>
                <w:sz w:val="18"/>
              </w:rPr>
            </w:pPr>
          </w:p>
        </w:tc>
        <w:tc>
          <w:tcPr>
            <w:tcW w:w="8743" w:type="dxa"/>
            <w:gridSpan w:val="17"/>
            <w:vAlign w:val="center"/>
          </w:tcPr>
          <w:p w:rsidR="00436321" w:rsidRPr="002C14B5" w:rsidRDefault="00436321" w:rsidP="002C14B5">
            <w:pPr>
              <w:spacing w:line="360" w:lineRule="exact"/>
              <w:rPr>
                <w:sz w:val="24"/>
                <w:szCs w:val="24"/>
              </w:rPr>
            </w:pPr>
            <w:r w:rsidRPr="002C14B5">
              <w:rPr>
                <w:rFonts w:hint="eastAsia"/>
                <w:color w:val="FF0000"/>
                <w:sz w:val="24"/>
                <w:szCs w:val="24"/>
              </w:rPr>
              <w:t>编者按：</w:t>
            </w:r>
            <w:r w:rsidR="002C14B5">
              <w:rPr>
                <w:rFonts w:hint="eastAsia"/>
                <w:color w:val="FF0000"/>
                <w:sz w:val="24"/>
                <w:szCs w:val="24"/>
              </w:rPr>
              <w:t>1</w:t>
            </w:r>
            <w:r w:rsidR="002C14B5">
              <w:rPr>
                <w:rFonts w:hint="eastAsia"/>
                <w:color w:val="FF0000"/>
                <w:sz w:val="24"/>
                <w:szCs w:val="24"/>
              </w:rPr>
              <w:t>、</w:t>
            </w:r>
            <w:r w:rsidR="002C14B5">
              <w:rPr>
                <w:rFonts w:ascii="宋体" w:hAnsi="宋体" w:hint="eastAsia"/>
                <w:color w:val="FF0000"/>
                <w:sz w:val="24"/>
              </w:rPr>
              <w:t>由于前期研究成果 “空白”将直接影响立项，可考虑增加有相关成果成员，研究成员可以是外</w:t>
            </w:r>
            <w:r w:rsidR="002E3048">
              <w:rPr>
                <w:rFonts w:ascii="宋体" w:hAnsi="宋体" w:hint="eastAsia"/>
                <w:color w:val="FF0000"/>
                <w:sz w:val="24"/>
              </w:rPr>
              <w:t>校</w:t>
            </w:r>
            <w:r w:rsidR="002C14B5">
              <w:rPr>
                <w:rFonts w:ascii="宋体" w:hAnsi="宋体" w:hint="eastAsia"/>
                <w:color w:val="FF0000"/>
                <w:sz w:val="24"/>
              </w:rPr>
              <w:t>、外县、外市州甚至外省、与本课题有关企业的相关人员；</w:t>
            </w:r>
            <w:r w:rsidRPr="002C14B5">
              <w:rPr>
                <w:rFonts w:hint="eastAsia"/>
                <w:color w:val="FF0000"/>
                <w:sz w:val="24"/>
                <w:szCs w:val="24"/>
              </w:rPr>
              <w:t>课题组成员的确定、调整、排序都由课题主持人自己把握，无须报告省、市批准</w:t>
            </w:r>
            <w:r w:rsidR="002C14B5">
              <w:rPr>
                <w:rFonts w:hint="eastAsia"/>
                <w:color w:val="FF0000"/>
                <w:sz w:val="24"/>
                <w:szCs w:val="24"/>
              </w:rPr>
              <w:t>；</w:t>
            </w:r>
            <w:r w:rsidR="002E3048">
              <w:rPr>
                <w:rFonts w:hint="eastAsia"/>
                <w:color w:val="FF0000"/>
                <w:sz w:val="24"/>
                <w:szCs w:val="24"/>
              </w:rPr>
              <w:t>教学类课题</w:t>
            </w:r>
            <w:r w:rsidRPr="002C14B5">
              <w:rPr>
                <w:rFonts w:hint="eastAsia"/>
                <w:color w:val="FF0000"/>
                <w:sz w:val="24"/>
                <w:szCs w:val="24"/>
              </w:rPr>
              <w:t>成员最好不超过</w:t>
            </w:r>
            <w:r w:rsidRPr="002C14B5">
              <w:rPr>
                <w:rFonts w:hint="eastAsia"/>
                <w:color w:val="FF0000"/>
                <w:sz w:val="24"/>
                <w:szCs w:val="24"/>
              </w:rPr>
              <w:t>10</w:t>
            </w:r>
            <w:r w:rsidRPr="002C14B5">
              <w:rPr>
                <w:rFonts w:hint="eastAsia"/>
                <w:color w:val="FF0000"/>
                <w:sz w:val="24"/>
                <w:szCs w:val="24"/>
              </w:rPr>
              <w:t>人</w:t>
            </w:r>
            <w:r w:rsidR="002E3048">
              <w:rPr>
                <w:rFonts w:hint="eastAsia"/>
                <w:color w:val="FF0000"/>
                <w:sz w:val="24"/>
                <w:szCs w:val="24"/>
              </w:rPr>
              <w:t>；</w:t>
            </w:r>
            <w:r w:rsidRPr="002C14B5">
              <w:rPr>
                <w:rFonts w:hint="eastAsia"/>
                <w:color w:val="FF0000"/>
                <w:sz w:val="24"/>
                <w:szCs w:val="24"/>
              </w:rPr>
              <w:t>研究成员必须签名，以示自觉参加。</w:t>
            </w:r>
          </w:p>
        </w:tc>
      </w:tr>
      <w:tr w:rsidR="00B168DE">
        <w:trPr>
          <w:cantSplit/>
          <w:trHeight w:val="648"/>
        </w:trPr>
        <w:tc>
          <w:tcPr>
            <w:tcW w:w="1621" w:type="dxa"/>
            <w:gridSpan w:val="3"/>
            <w:vAlign w:val="center"/>
          </w:tcPr>
          <w:p w:rsidR="00B168DE" w:rsidRDefault="007F591A">
            <w:pPr>
              <w:wordWrap w:val="0"/>
              <w:jc w:val="center"/>
            </w:pPr>
            <w:r>
              <w:rPr>
                <w:rFonts w:hint="eastAsia"/>
              </w:rPr>
              <w:t>预期最终成果</w:t>
            </w:r>
          </w:p>
        </w:tc>
        <w:tc>
          <w:tcPr>
            <w:tcW w:w="2430" w:type="dxa"/>
            <w:gridSpan w:val="4"/>
            <w:vAlign w:val="center"/>
          </w:tcPr>
          <w:p w:rsidR="00B168DE" w:rsidRDefault="007F591A">
            <w:pPr>
              <w:wordWrap w:val="0"/>
              <w:jc w:val="center"/>
            </w:pPr>
            <w:r>
              <w:rPr>
                <w:rFonts w:hint="eastAsia"/>
              </w:rPr>
              <w:t>研究报告</w:t>
            </w:r>
          </w:p>
        </w:tc>
        <w:tc>
          <w:tcPr>
            <w:tcW w:w="2935" w:type="dxa"/>
            <w:gridSpan w:val="7"/>
            <w:vAlign w:val="center"/>
          </w:tcPr>
          <w:p w:rsidR="00B168DE" w:rsidRDefault="007F591A">
            <w:pPr>
              <w:wordWrap w:val="0"/>
              <w:jc w:val="center"/>
            </w:pPr>
            <w:r>
              <w:rPr>
                <w:rFonts w:hint="eastAsia"/>
              </w:rPr>
              <w:t>系列论文</w:t>
            </w:r>
          </w:p>
        </w:tc>
        <w:tc>
          <w:tcPr>
            <w:tcW w:w="2262" w:type="dxa"/>
            <w:gridSpan w:val="4"/>
            <w:vAlign w:val="center"/>
          </w:tcPr>
          <w:p w:rsidR="00B168DE" w:rsidRDefault="007F591A">
            <w:pPr>
              <w:wordWrap w:val="0"/>
              <w:jc w:val="center"/>
            </w:pPr>
            <w:r>
              <w:rPr>
                <w:rFonts w:hint="eastAsia"/>
              </w:rPr>
              <w:t>应用成果</w:t>
            </w:r>
          </w:p>
        </w:tc>
      </w:tr>
      <w:tr w:rsidR="00B168DE">
        <w:trPr>
          <w:cantSplit/>
          <w:trHeight w:val="770"/>
        </w:trPr>
        <w:tc>
          <w:tcPr>
            <w:tcW w:w="5976" w:type="dxa"/>
            <w:gridSpan w:val="12"/>
            <w:vAlign w:val="center"/>
          </w:tcPr>
          <w:p w:rsidR="00B168DE" w:rsidRDefault="007F591A">
            <w:pPr>
              <w:wordWrap w:val="0"/>
              <w:jc w:val="center"/>
            </w:pPr>
            <w:r>
              <w:rPr>
                <w:rFonts w:hint="eastAsia"/>
              </w:rPr>
              <w:t>预计完成时间</w:t>
            </w:r>
          </w:p>
        </w:tc>
        <w:tc>
          <w:tcPr>
            <w:tcW w:w="3272" w:type="dxa"/>
            <w:gridSpan w:val="6"/>
            <w:vAlign w:val="center"/>
          </w:tcPr>
          <w:p w:rsidR="00B168DE" w:rsidRDefault="007F591A">
            <w:pPr>
              <w:wordWrap w:val="0"/>
            </w:pPr>
            <w:r>
              <w:t xml:space="preserve">         </w:t>
            </w:r>
            <w:r>
              <w:rPr>
                <w:rFonts w:hint="eastAsia"/>
              </w:rPr>
              <w:t>2012</w:t>
            </w:r>
            <w:r>
              <w:rPr>
                <w:rFonts w:hint="eastAsia"/>
              </w:rPr>
              <w:t>年</w:t>
            </w:r>
            <w:r>
              <w:t xml:space="preserve"> </w:t>
            </w:r>
            <w:r>
              <w:rPr>
                <w:rFonts w:hint="eastAsia"/>
              </w:rPr>
              <w:t>12</w:t>
            </w:r>
            <w:r>
              <w:rPr>
                <w:rFonts w:hint="eastAsia"/>
              </w:rPr>
              <w:t>月</w:t>
            </w:r>
            <w:r>
              <w:t xml:space="preserve">  </w:t>
            </w:r>
          </w:p>
        </w:tc>
      </w:tr>
    </w:tbl>
    <w:p w:rsidR="002C14B5" w:rsidRDefault="002C14B5">
      <w:pPr>
        <w:jc w:val="left"/>
        <w:outlineLvl w:val="0"/>
        <w:rPr>
          <w:rFonts w:eastAsia="黑体"/>
          <w:sz w:val="28"/>
          <w:szCs w:val="28"/>
        </w:rPr>
      </w:pPr>
    </w:p>
    <w:p w:rsidR="00B168DE" w:rsidRPr="00436321" w:rsidRDefault="007F591A">
      <w:pPr>
        <w:jc w:val="left"/>
        <w:outlineLvl w:val="0"/>
        <w:rPr>
          <w:rFonts w:eastAsia="黑体"/>
          <w:sz w:val="24"/>
          <w:szCs w:val="24"/>
        </w:rPr>
      </w:pPr>
      <w:r>
        <w:rPr>
          <w:rFonts w:eastAsia="黑体" w:hint="eastAsia"/>
          <w:sz w:val="28"/>
          <w:szCs w:val="28"/>
        </w:rPr>
        <w:lastRenderedPageBreak/>
        <w:t>二、</w:t>
      </w:r>
      <w:r w:rsidRPr="00436321">
        <w:rPr>
          <w:rFonts w:eastAsia="黑体" w:hint="eastAsia"/>
          <w:sz w:val="24"/>
          <w:szCs w:val="24"/>
        </w:rPr>
        <w:t>主持人和课题组成员近五年已取得的与本课题有关的研究成果</w:t>
      </w:r>
      <w:r w:rsidR="00436321" w:rsidRPr="00436321">
        <w:rPr>
          <w:rFonts w:eastAsia="黑体" w:hint="eastAsia"/>
          <w:sz w:val="24"/>
          <w:szCs w:val="24"/>
        </w:rPr>
        <w:t>(</w:t>
      </w:r>
      <w:r w:rsidR="00436321" w:rsidRPr="00436321">
        <w:rPr>
          <w:rFonts w:eastAsia="黑体" w:hint="eastAsia"/>
          <w:sz w:val="24"/>
          <w:szCs w:val="24"/>
        </w:rPr>
        <w:t>省略</w:t>
      </w:r>
      <w:r w:rsidR="00436321" w:rsidRPr="00436321">
        <w:rPr>
          <w:rFonts w:eastAsia="黑体" w:hint="eastAsia"/>
          <w:sz w:val="24"/>
          <w:szCs w:val="24"/>
        </w:rPr>
        <w:t>)</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3"/>
        <w:gridCol w:w="1247"/>
        <w:gridCol w:w="1143"/>
        <w:gridCol w:w="2286"/>
        <w:gridCol w:w="1559"/>
      </w:tblGrid>
      <w:tr w:rsidR="00B168DE">
        <w:trPr>
          <w:cantSplit/>
          <w:trHeight w:val="525"/>
        </w:trPr>
        <w:tc>
          <w:tcPr>
            <w:tcW w:w="3013" w:type="dxa"/>
            <w:vAlign w:val="center"/>
          </w:tcPr>
          <w:p w:rsidR="00B168DE" w:rsidRDefault="007F591A">
            <w:pPr>
              <w:jc w:val="center"/>
              <w:rPr>
                <w:rFonts w:ascii="宋体"/>
              </w:rPr>
            </w:pP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1247" w:type="dxa"/>
            <w:vAlign w:val="center"/>
          </w:tcPr>
          <w:p w:rsidR="00B168DE" w:rsidRDefault="007F591A">
            <w:pPr>
              <w:rPr>
                <w:rFonts w:ascii="宋体"/>
              </w:rPr>
            </w:pPr>
            <w:r>
              <w:rPr>
                <w:rFonts w:ascii="宋体" w:hint="eastAsia"/>
              </w:rPr>
              <w:t>作</w:t>
            </w:r>
            <w:r>
              <w:rPr>
                <w:rFonts w:ascii="宋体"/>
              </w:rPr>
              <w:t xml:space="preserve">   </w:t>
            </w:r>
            <w:r>
              <w:rPr>
                <w:rFonts w:ascii="宋体" w:hint="eastAsia"/>
              </w:rPr>
              <w:t>者</w:t>
            </w:r>
          </w:p>
        </w:tc>
        <w:tc>
          <w:tcPr>
            <w:tcW w:w="1143" w:type="dxa"/>
            <w:vAlign w:val="center"/>
          </w:tcPr>
          <w:p w:rsidR="00B168DE" w:rsidRDefault="007F591A">
            <w:pPr>
              <w:rPr>
                <w:rFonts w:ascii="宋体"/>
              </w:rPr>
            </w:pPr>
            <w:r>
              <w:rPr>
                <w:rFonts w:ascii="宋体" w:hint="eastAsia"/>
              </w:rPr>
              <w:t>成果形式</w:t>
            </w:r>
          </w:p>
        </w:tc>
        <w:tc>
          <w:tcPr>
            <w:tcW w:w="2286" w:type="dxa"/>
            <w:vAlign w:val="center"/>
          </w:tcPr>
          <w:p w:rsidR="00B168DE" w:rsidRDefault="007F591A">
            <w:pPr>
              <w:rPr>
                <w:rFonts w:ascii="宋体"/>
              </w:rPr>
            </w:pPr>
            <w:r>
              <w:rPr>
                <w:rFonts w:ascii="宋体" w:hint="eastAsia"/>
              </w:rPr>
              <w:t>发表刊物或出版单位</w:t>
            </w:r>
          </w:p>
        </w:tc>
        <w:tc>
          <w:tcPr>
            <w:tcW w:w="1559" w:type="dxa"/>
            <w:vAlign w:val="center"/>
          </w:tcPr>
          <w:p w:rsidR="00B168DE" w:rsidRDefault="007F591A">
            <w:pPr>
              <w:jc w:val="center"/>
              <w:rPr>
                <w:rFonts w:ascii="宋体"/>
              </w:rPr>
            </w:pPr>
            <w:r>
              <w:rPr>
                <w:rFonts w:ascii="宋体" w:hint="eastAsia"/>
              </w:rPr>
              <w:t>发表出版时间</w:t>
            </w:r>
          </w:p>
        </w:tc>
      </w:tr>
      <w:tr w:rsidR="00436321" w:rsidTr="00D23DD3">
        <w:trPr>
          <w:cantSplit/>
          <w:trHeight w:val="957"/>
        </w:trPr>
        <w:tc>
          <w:tcPr>
            <w:tcW w:w="9248" w:type="dxa"/>
            <w:gridSpan w:val="5"/>
            <w:vAlign w:val="center"/>
          </w:tcPr>
          <w:p w:rsidR="00436321" w:rsidRPr="00436321" w:rsidRDefault="00436321" w:rsidP="004B483D">
            <w:pPr>
              <w:spacing w:line="320" w:lineRule="exact"/>
              <w:ind w:firstLineChars="300" w:firstLine="720"/>
              <w:jc w:val="left"/>
              <w:outlineLvl w:val="0"/>
              <w:rPr>
                <w:rFonts w:eastAsia="黑体"/>
                <w:sz w:val="30"/>
              </w:rPr>
            </w:pPr>
            <w:r w:rsidRPr="009B5CD6">
              <w:rPr>
                <w:rFonts w:ascii="宋体" w:hAnsi="宋体" w:hint="eastAsia"/>
                <w:color w:val="FF0000"/>
                <w:sz w:val="24"/>
              </w:rPr>
              <w:t>编者按：</w:t>
            </w:r>
            <w:r w:rsidR="002C14B5">
              <w:rPr>
                <w:rFonts w:ascii="宋体" w:hAnsi="宋体" w:hint="eastAsia"/>
                <w:color w:val="FF0000"/>
                <w:sz w:val="24"/>
              </w:rPr>
              <w:t>前期研究成果如“空白”，将直接影响立项；</w:t>
            </w:r>
            <w:r>
              <w:rPr>
                <w:rFonts w:ascii="宋体" w:hAnsi="宋体" w:hint="eastAsia"/>
                <w:color w:val="FF0000"/>
                <w:sz w:val="24"/>
              </w:rPr>
              <w:t>研究</w:t>
            </w:r>
            <w:r w:rsidRPr="009B5CD6">
              <w:rPr>
                <w:rFonts w:ascii="宋体" w:hAnsi="宋体" w:hint="eastAsia"/>
                <w:color w:val="FF0000"/>
                <w:sz w:val="24"/>
              </w:rPr>
              <w:t>成果</w:t>
            </w:r>
            <w:r w:rsidR="002C14B5">
              <w:rPr>
                <w:rFonts w:ascii="宋体" w:hAnsi="宋体" w:hint="eastAsia"/>
                <w:color w:val="FF0000"/>
                <w:sz w:val="24"/>
              </w:rPr>
              <w:t>应</w:t>
            </w:r>
            <w:r w:rsidRPr="009B5CD6">
              <w:rPr>
                <w:rFonts w:ascii="宋体" w:hAnsi="宋体" w:hint="eastAsia"/>
                <w:color w:val="FF0000"/>
                <w:sz w:val="24"/>
              </w:rPr>
              <w:t>与</w:t>
            </w:r>
            <w:r w:rsidR="004B483D">
              <w:rPr>
                <w:rFonts w:ascii="宋体" w:hAnsi="宋体" w:hint="eastAsia"/>
                <w:color w:val="FF0000"/>
                <w:sz w:val="24"/>
              </w:rPr>
              <w:t>本</w:t>
            </w:r>
            <w:r w:rsidRPr="009B5CD6">
              <w:rPr>
                <w:rFonts w:ascii="宋体" w:hAnsi="宋体" w:hint="eastAsia"/>
                <w:color w:val="FF0000"/>
                <w:sz w:val="24"/>
              </w:rPr>
              <w:t>课题</w:t>
            </w:r>
            <w:r w:rsidR="004B483D">
              <w:rPr>
                <w:rFonts w:ascii="宋体" w:hAnsi="宋体" w:hint="eastAsia"/>
                <w:color w:val="FF0000"/>
                <w:sz w:val="24"/>
              </w:rPr>
              <w:t>研究</w:t>
            </w:r>
            <w:r w:rsidRPr="009B5CD6">
              <w:rPr>
                <w:rFonts w:ascii="宋体" w:hAnsi="宋体" w:hint="eastAsia"/>
                <w:color w:val="FF0000"/>
                <w:sz w:val="24"/>
              </w:rPr>
              <w:t>内容相关</w:t>
            </w:r>
            <w:r w:rsidR="004B483D">
              <w:rPr>
                <w:rFonts w:ascii="宋体" w:hAnsi="宋体" w:hint="eastAsia"/>
                <w:color w:val="FF0000"/>
                <w:sz w:val="24"/>
              </w:rPr>
              <w:t>，且符合成果有关规定，研究过程的</w:t>
            </w:r>
            <w:r w:rsidRPr="009B5CD6">
              <w:rPr>
                <w:rFonts w:ascii="宋体" w:hAnsi="宋体" w:hint="eastAsia"/>
                <w:color w:val="FF0000"/>
                <w:sz w:val="24"/>
              </w:rPr>
              <w:t>材料不是研究成果。</w:t>
            </w:r>
          </w:p>
        </w:tc>
      </w:tr>
      <w:tr w:rsidR="00B168DE">
        <w:trPr>
          <w:cantSplit/>
          <w:trHeight w:val="525"/>
        </w:trPr>
        <w:tc>
          <w:tcPr>
            <w:tcW w:w="3013" w:type="dxa"/>
            <w:vAlign w:val="center"/>
          </w:tcPr>
          <w:p w:rsidR="00B168DE" w:rsidRDefault="00B168DE">
            <w:pPr>
              <w:rPr>
                <w:rFonts w:ascii="宋体"/>
                <w:sz w:val="18"/>
              </w:rPr>
            </w:pPr>
          </w:p>
        </w:tc>
        <w:tc>
          <w:tcPr>
            <w:tcW w:w="1247" w:type="dxa"/>
            <w:vAlign w:val="center"/>
          </w:tcPr>
          <w:p w:rsidR="00B168DE" w:rsidRDefault="00B168DE">
            <w:pPr>
              <w:rPr>
                <w:rFonts w:ascii="宋体"/>
              </w:rPr>
            </w:pPr>
          </w:p>
        </w:tc>
        <w:tc>
          <w:tcPr>
            <w:tcW w:w="1143" w:type="dxa"/>
            <w:vAlign w:val="center"/>
          </w:tcPr>
          <w:p w:rsidR="00B168DE" w:rsidRDefault="00B168DE">
            <w:pPr>
              <w:rPr>
                <w:rFonts w:ascii="宋体"/>
              </w:rPr>
            </w:pPr>
          </w:p>
        </w:tc>
        <w:tc>
          <w:tcPr>
            <w:tcW w:w="2286" w:type="dxa"/>
            <w:vAlign w:val="center"/>
          </w:tcPr>
          <w:p w:rsidR="00B168DE" w:rsidRDefault="00B168DE">
            <w:pPr>
              <w:pStyle w:val="a4"/>
              <w:pBdr>
                <w:bottom w:val="none" w:sz="0" w:space="0" w:color="auto"/>
              </w:pBdr>
              <w:tabs>
                <w:tab w:val="clear" w:pos="4153"/>
                <w:tab w:val="clear" w:pos="8306"/>
              </w:tabs>
              <w:snapToGrid/>
              <w:jc w:val="both"/>
              <w:rPr>
                <w:rFonts w:ascii="宋体"/>
                <w:sz w:val="21"/>
              </w:rPr>
            </w:pPr>
          </w:p>
        </w:tc>
        <w:tc>
          <w:tcPr>
            <w:tcW w:w="1559" w:type="dxa"/>
            <w:vAlign w:val="center"/>
          </w:tcPr>
          <w:p w:rsidR="00B168DE" w:rsidRDefault="00B168DE">
            <w:pPr>
              <w:rPr>
                <w:rFonts w:ascii="宋体"/>
              </w:rPr>
            </w:pPr>
          </w:p>
        </w:tc>
      </w:tr>
      <w:tr w:rsidR="00B168DE">
        <w:trPr>
          <w:cantSplit/>
          <w:trHeight w:val="525"/>
        </w:trPr>
        <w:tc>
          <w:tcPr>
            <w:tcW w:w="3013" w:type="dxa"/>
            <w:vAlign w:val="center"/>
          </w:tcPr>
          <w:p w:rsidR="00B168DE" w:rsidRDefault="00B168DE">
            <w:pPr>
              <w:rPr>
                <w:rFonts w:ascii="宋体"/>
                <w:sz w:val="18"/>
              </w:rPr>
            </w:pPr>
          </w:p>
        </w:tc>
        <w:tc>
          <w:tcPr>
            <w:tcW w:w="1247" w:type="dxa"/>
            <w:vAlign w:val="center"/>
          </w:tcPr>
          <w:p w:rsidR="00B168DE" w:rsidRDefault="00B168DE">
            <w:pPr>
              <w:rPr>
                <w:rFonts w:ascii="宋体"/>
              </w:rPr>
            </w:pPr>
          </w:p>
        </w:tc>
        <w:tc>
          <w:tcPr>
            <w:tcW w:w="1143" w:type="dxa"/>
            <w:vAlign w:val="center"/>
          </w:tcPr>
          <w:p w:rsidR="00B168DE" w:rsidRDefault="00B168DE">
            <w:pPr>
              <w:rPr>
                <w:rFonts w:ascii="宋体"/>
              </w:rPr>
            </w:pPr>
          </w:p>
        </w:tc>
        <w:tc>
          <w:tcPr>
            <w:tcW w:w="2286" w:type="dxa"/>
            <w:vAlign w:val="center"/>
          </w:tcPr>
          <w:p w:rsidR="00B168DE" w:rsidRDefault="00B168DE">
            <w:pPr>
              <w:rPr>
                <w:rFonts w:ascii="宋体"/>
              </w:rPr>
            </w:pPr>
          </w:p>
        </w:tc>
        <w:tc>
          <w:tcPr>
            <w:tcW w:w="1559" w:type="dxa"/>
            <w:vAlign w:val="center"/>
          </w:tcPr>
          <w:p w:rsidR="00B168DE" w:rsidRDefault="00B168DE">
            <w:pPr>
              <w:rPr>
                <w:rFonts w:ascii="宋体"/>
              </w:rPr>
            </w:pPr>
          </w:p>
        </w:tc>
      </w:tr>
      <w:tr w:rsidR="00B168DE">
        <w:trPr>
          <w:cantSplit/>
          <w:trHeight w:val="525"/>
        </w:trPr>
        <w:tc>
          <w:tcPr>
            <w:tcW w:w="3013" w:type="dxa"/>
            <w:vAlign w:val="center"/>
          </w:tcPr>
          <w:p w:rsidR="00B168DE" w:rsidRDefault="00B168DE">
            <w:pPr>
              <w:rPr>
                <w:rFonts w:ascii="宋体"/>
                <w:sz w:val="18"/>
              </w:rPr>
            </w:pPr>
          </w:p>
        </w:tc>
        <w:tc>
          <w:tcPr>
            <w:tcW w:w="1247" w:type="dxa"/>
            <w:vAlign w:val="center"/>
          </w:tcPr>
          <w:p w:rsidR="00B168DE" w:rsidRDefault="00B168DE">
            <w:pPr>
              <w:rPr>
                <w:rFonts w:ascii="宋体"/>
              </w:rPr>
            </w:pPr>
          </w:p>
        </w:tc>
        <w:tc>
          <w:tcPr>
            <w:tcW w:w="1143" w:type="dxa"/>
            <w:vAlign w:val="center"/>
          </w:tcPr>
          <w:p w:rsidR="00B168DE" w:rsidRDefault="00B168DE">
            <w:pPr>
              <w:rPr>
                <w:rFonts w:ascii="宋体"/>
              </w:rPr>
            </w:pPr>
          </w:p>
        </w:tc>
        <w:tc>
          <w:tcPr>
            <w:tcW w:w="2286" w:type="dxa"/>
            <w:vAlign w:val="center"/>
          </w:tcPr>
          <w:p w:rsidR="00B168DE" w:rsidRDefault="00B168DE">
            <w:pPr>
              <w:rPr>
                <w:rFonts w:ascii="宋体"/>
              </w:rPr>
            </w:pPr>
          </w:p>
        </w:tc>
        <w:tc>
          <w:tcPr>
            <w:tcW w:w="1559" w:type="dxa"/>
            <w:vAlign w:val="center"/>
          </w:tcPr>
          <w:p w:rsidR="00B168DE" w:rsidRDefault="00B168DE">
            <w:pPr>
              <w:rPr>
                <w:rFonts w:ascii="宋体"/>
              </w:rPr>
            </w:pPr>
          </w:p>
        </w:tc>
      </w:tr>
      <w:tr w:rsidR="00B168DE">
        <w:trPr>
          <w:cantSplit/>
          <w:trHeight w:val="525"/>
        </w:trPr>
        <w:tc>
          <w:tcPr>
            <w:tcW w:w="3013" w:type="dxa"/>
            <w:vAlign w:val="center"/>
          </w:tcPr>
          <w:p w:rsidR="00B168DE" w:rsidRDefault="00B168DE">
            <w:pPr>
              <w:rPr>
                <w:rFonts w:ascii="宋体"/>
                <w:sz w:val="18"/>
              </w:rPr>
            </w:pPr>
          </w:p>
        </w:tc>
        <w:tc>
          <w:tcPr>
            <w:tcW w:w="1247" w:type="dxa"/>
            <w:vAlign w:val="center"/>
          </w:tcPr>
          <w:p w:rsidR="00B168DE" w:rsidRDefault="00B168DE">
            <w:pPr>
              <w:rPr>
                <w:rFonts w:ascii="宋体"/>
              </w:rPr>
            </w:pPr>
          </w:p>
        </w:tc>
        <w:tc>
          <w:tcPr>
            <w:tcW w:w="1143" w:type="dxa"/>
            <w:vAlign w:val="center"/>
          </w:tcPr>
          <w:p w:rsidR="00B168DE" w:rsidRDefault="00B168DE">
            <w:pPr>
              <w:rPr>
                <w:rFonts w:ascii="宋体"/>
              </w:rPr>
            </w:pPr>
          </w:p>
        </w:tc>
        <w:tc>
          <w:tcPr>
            <w:tcW w:w="2286" w:type="dxa"/>
            <w:vAlign w:val="center"/>
          </w:tcPr>
          <w:p w:rsidR="00B168DE" w:rsidRDefault="00B168DE">
            <w:pPr>
              <w:rPr>
                <w:rFonts w:ascii="宋体"/>
              </w:rPr>
            </w:pPr>
          </w:p>
        </w:tc>
        <w:tc>
          <w:tcPr>
            <w:tcW w:w="1559" w:type="dxa"/>
            <w:vAlign w:val="center"/>
          </w:tcPr>
          <w:p w:rsidR="00B168DE" w:rsidRDefault="00B168DE">
            <w:pPr>
              <w:rPr>
                <w:rFonts w:ascii="宋体"/>
              </w:rPr>
            </w:pPr>
          </w:p>
        </w:tc>
      </w:tr>
      <w:tr w:rsidR="00B168DE">
        <w:trPr>
          <w:cantSplit/>
          <w:trHeight w:val="525"/>
        </w:trPr>
        <w:tc>
          <w:tcPr>
            <w:tcW w:w="3013" w:type="dxa"/>
            <w:vAlign w:val="center"/>
          </w:tcPr>
          <w:p w:rsidR="00B168DE" w:rsidRDefault="00B168DE">
            <w:pPr>
              <w:rPr>
                <w:rFonts w:ascii="宋体"/>
                <w:sz w:val="18"/>
              </w:rPr>
            </w:pPr>
          </w:p>
        </w:tc>
        <w:tc>
          <w:tcPr>
            <w:tcW w:w="1247" w:type="dxa"/>
            <w:vAlign w:val="center"/>
          </w:tcPr>
          <w:p w:rsidR="00B168DE" w:rsidRDefault="00B168DE">
            <w:pPr>
              <w:rPr>
                <w:rFonts w:ascii="宋体"/>
              </w:rPr>
            </w:pPr>
          </w:p>
        </w:tc>
        <w:tc>
          <w:tcPr>
            <w:tcW w:w="1143" w:type="dxa"/>
            <w:vAlign w:val="center"/>
          </w:tcPr>
          <w:p w:rsidR="00B168DE" w:rsidRDefault="00B168DE">
            <w:pPr>
              <w:rPr>
                <w:rFonts w:ascii="宋体"/>
              </w:rPr>
            </w:pPr>
          </w:p>
        </w:tc>
        <w:tc>
          <w:tcPr>
            <w:tcW w:w="2286" w:type="dxa"/>
            <w:vAlign w:val="center"/>
          </w:tcPr>
          <w:p w:rsidR="00B168DE" w:rsidRDefault="00B168DE">
            <w:pPr>
              <w:rPr>
                <w:rFonts w:ascii="宋体"/>
              </w:rPr>
            </w:pPr>
          </w:p>
        </w:tc>
        <w:tc>
          <w:tcPr>
            <w:tcW w:w="1559" w:type="dxa"/>
            <w:vAlign w:val="center"/>
          </w:tcPr>
          <w:p w:rsidR="00B168DE" w:rsidRDefault="00B168DE">
            <w:pPr>
              <w:rPr>
                <w:rFonts w:ascii="宋体"/>
              </w:rPr>
            </w:pPr>
          </w:p>
        </w:tc>
      </w:tr>
      <w:tr w:rsidR="00382116">
        <w:trPr>
          <w:cantSplit/>
          <w:trHeight w:val="525"/>
        </w:trPr>
        <w:tc>
          <w:tcPr>
            <w:tcW w:w="3013" w:type="dxa"/>
            <w:vAlign w:val="center"/>
          </w:tcPr>
          <w:p w:rsidR="00382116" w:rsidRDefault="00382116">
            <w:pPr>
              <w:rPr>
                <w:rFonts w:ascii="宋体"/>
                <w:sz w:val="18"/>
              </w:rPr>
            </w:pPr>
          </w:p>
        </w:tc>
        <w:tc>
          <w:tcPr>
            <w:tcW w:w="1247" w:type="dxa"/>
            <w:vAlign w:val="center"/>
          </w:tcPr>
          <w:p w:rsidR="00382116" w:rsidRDefault="00382116">
            <w:pPr>
              <w:rPr>
                <w:rFonts w:ascii="宋体"/>
              </w:rPr>
            </w:pPr>
          </w:p>
        </w:tc>
        <w:tc>
          <w:tcPr>
            <w:tcW w:w="1143" w:type="dxa"/>
            <w:vAlign w:val="center"/>
          </w:tcPr>
          <w:p w:rsidR="00382116" w:rsidRDefault="00382116">
            <w:pPr>
              <w:rPr>
                <w:rFonts w:ascii="宋体"/>
              </w:rPr>
            </w:pPr>
          </w:p>
        </w:tc>
        <w:tc>
          <w:tcPr>
            <w:tcW w:w="2286" w:type="dxa"/>
            <w:vAlign w:val="center"/>
          </w:tcPr>
          <w:p w:rsidR="00382116" w:rsidRDefault="00382116">
            <w:pPr>
              <w:rPr>
                <w:rFonts w:ascii="宋体"/>
              </w:rPr>
            </w:pPr>
          </w:p>
        </w:tc>
        <w:tc>
          <w:tcPr>
            <w:tcW w:w="1559" w:type="dxa"/>
            <w:vAlign w:val="center"/>
          </w:tcPr>
          <w:p w:rsidR="00382116" w:rsidRDefault="00382116">
            <w:pPr>
              <w:rPr>
                <w:rFonts w:ascii="宋体"/>
              </w:rPr>
            </w:pPr>
          </w:p>
        </w:tc>
      </w:tr>
      <w:tr w:rsidR="00B168DE">
        <w:trPr>
          <w:cantSplit/>
          <w:trHeight w:val="525"/>
        </w:trPr>
        <w:tc>
          <w:tcPr>
            <w:tcW w:w="3013" w:type="dxa"/>
            <w:vAlign w:val="center"/>
          </w:tcPr>
          <w:p w:rsidR="00B168DE" w:rsidRDefault="00B168DE">
            <w:pPr>
              <w:rPr>
                <w:rFonts w:ascii="宋体"/>
                <w:sz w:val="18"/>
              </w:rPr>
            </w:pPr>
          </w:p>
        </w:tc>
        <w:tc>
          <w:tcPr>
            <w:tcW w:w="1247" w:type="dxa"/>
            <w:vAlign w:val="center"/>
          </w:tcPr>
          <w:p w:rsidR="00B168DE" w:rsidRDefault="00B168DE">
            <w:pPr>
              <w:rPr>
                <w:rFonts w:ascii="宋体"/>
              </w:rPr>
            </w:pPr>
          </w:p>
        </w:tc>
        <w:tc>
          <w:tcPr>
            <w:tcW w:w="1143" w:type="dxa"/>
            <w:vAlign w:val="center"/>
          </w:tcPr>
          <w:p w:rsidR="00B168DE" w:rsidRDefault="00B168DE">
            <w:pPr>
              <w:rPr>
                <w:rFonts w:ascii="宋体"/>
              </w:rPr>
            </w:pPr>
          </w:p>
        </w:tc>
        <w:tc>
          <w:tcPr>
            <w:tcW w:w="2286" w:type="dxa"/>
            <w:vAlign w:val="center"/>
          </w:tcPr>
          <w:p w:rsidR="00B168DE" w:rsidRDefault="00B168DE">
            <w:pPr>
              <w:rPr>
                <w:rFonts w:ascii="宋体"/>
              </w:rPr>
            </w:pPr>
          </w:p>
        </w:tc>
        <w:tc>
          <w:tcPr>
            <w:tcW w:w="1559" w:type="dxa"/>
            <w:vAlign w:val="center"/>
          </w:tcPr>
          <w:p w:rsidR="00B168DE" w:rsidRDefault="00B168DE">
            <w:pPr>
              <w:rPr>
                <w:rFonts w:ascii="宋体"/>
              </w:rPr>
            </w:pPr>
          </w:p>
        </w:tc>
      </w:tr>
      <w:tr w:rsidR="00B168DE">
        <w:trPr>
          <w:cantSplit/>
          <w:trHeight w:val="525"/>
        </w:trPr>
        <w:tc>
          <w:tcPr>
            <w:tcW w:w="3013" w:type="dxa"/>
            <w:vAlign w:val="center"/>
          </w:tcPr>
          <w:p w:rsidR="00B168DE" w:rsidRDefault="00B168DE">
            <w:pPr>
              <w:rPr>
                <w:rFonts w:ascii="宋体"/>
                <w:sz w:val="18"/>
              </w:rPr>
            </w:pPr>
          </w:p>
        </w:tc>
        <w:tc>
          <w:tcPr>
            <w:tcW w:w="1247" w:type="dxa"/>
            <w:vAlign w:val="center"/>
          </w:tcPr>
          <w:p w:rsidR="00B168DE" w:rsidRDefault="00B168DE">
            <w:pPr>
              <w:rPr>
                <w:rFonts w:ascii="宋体"/>
              </w:rPr>
            </w:pPr>
          </w:p>
        </w:tc>
        <w:tc>
          <w:tcPr>
            <w:tcW w:w="1143" w:type="dxa"/>
            <w:vAlign w:val="center"/>
          </w:tcPr>
          <w:p w:rsidR="00B168DE" w:rsidRDefault="00B168DE">
            <w:pPr>
              <w:pStyle w:val="a4"/>
              <w:pBdr>
                <w:bottom w:val="none" w:sz="0" w:space="0" w:color="auto"/>
              </w:pBdr>
              <w:tabs>
                <w:tab w:val="clear" w:pos="4153"/>
                <w:tab w:val="clear" w:pos="8306"/>
              </w:tabs>
              <w:snapToGrid/>
              <w:jc w:val="both"/>
              <w:rPr>
                <w:rFonts w:ascii="宋体"/>
              </w:rPr>
            </w:pPr>
          </w:p>
        </w:tc>
        <w:tc>
          <w:tcPr>
            <w:tcW w:w="2286" w:type="dxa"/>
            <w:vAlign w:val="center"/>
          </w:tcPr>
          <w:p w:rsidR="00B168DE" w:rsidRDefault="00B168DE">
            <w:pPr>
              <w:rPr>
                <w:rFonts w:ascii="宋体"/>
              </w:rPr>
            </w:pPr>
          </w:p>
        </w:tc>
        <w:tc>
          <w:tcPr>
            <w:tcW w:w="1559" w:type="dxa"/>
            <w:vAlign w:val="center"/>
          </w:tcPr>
          <w:p w:rsidR="00B168DE" w:rsidRDefault="00B168DE">
            <w:pPr>
              <w:rPr>
                <w:rFonts w:ascii="宋体"/>
              </w:rPr>
            </w:pPr>
          </w:p>
        </w:tc>
      </w:tr>
      <w:tr w:rsidR="00382116">
        <w:trPr>
          <w:cantSplit/>
          <w:trHeight w:val="525"/>
        </w:trPr>
        <w:tc>
          <w:tcPr>
            <w:tcW w:w="3013" w:type="dxa"/>
            <w:vAlign w:val="center"/>
          </w:tcPr>
          <w:p w:rsidR="00382116" w:rsidRDefault="00382116">
            <w:pPr>
              <w:rPr>
                <w:rFonts w:ascii="宋体"/>
                <w:sz w:val="18"/>
              </w:rPr>
            </w:pPr>
          </w:p>
        </w:tc>
        <w:tc>
          <w:tcPr>
            <w:tcW w:w="1247" w:type="dxa"/>
            <w:vAlign w:val="center"/>
          </w:tcPr>
          <w:p w:rsidR="00382116" w:rsidRDefault="00382116">
            <w:pPr>
              <w:rPr>
                <w:rFonts w:ascii="宋体"/>
              </w:rPr>
            </w:pPr>
          </w:p>
        </w:tc>
        <w:tc>
          <w:tcPr>
            <w:tcW w:w="1143" w:type="dxa"/>
            <w:vAlign w:val="center"/>
          </w:tcPr>
          <w:p w:rsidR="00382116" w:rsidRDefault="00382116">
            <w:pPr>
              <w:pStyle w:val="a4"/>
              <w:pBdr>
                <w:bottom w:val="none" w:sz="0" w:space="0" w:color="auto"/>
              </w:pBdr>
              <w:tabs>
                <w:tab w:val="clear" w:pos="4153"/>
                <w:tab w:val="clear" w:pos="8306"/>
              </w:tabs>
              <w:snapToGrid/>
              <w:jc w:val="both"/>
              <w:rPr>
                <w:rFonts w:ascii="宋体"/>
              </w:rPr>
            </w:pPr>
          </w:p>
        </w:tc>
        <w:tc>
          <w:tcPr>
            <w:tcW w:w="2286" w:type="dxa"/>
            <w:vAlign w:val="center"/>
          </w:tcPr>
          <w:p w:rsidR="00382116" w:rsidRDefault="00382116">
            <w:pPr>
              <w:rPr>
                <w:rFonts w:ascii="宋体"/>
              </w:rPr>
            </w:pPr>
          </w:p>
        </w:tc>
        <w:tc>
          <w:tcPr>
            <w:tcW w:w="1559" w:type="dxa"/>
            <w:vAlign w:val="center"/>
          </w:tcPr>
          <w:p w:rsidR="00382116" w:rsidRDefault="00382116">
            <w:pPr>
              <w:rPr>
                <w:rFonts w:ascii="宋体"/>
              </w:rPr>
            </w:pPr>
          </w:p>
        </w:tc>
      </w:tr>
    </w:tbl>
    <w:p w:rsidR="00B168DE" w:rsidRDefault="00B168DE">
      <w:pPr>
        <w:ind w:right="778"/>
        <w:rPr>
          <w:rFonts w:eastAsia="黑体"/>
        </w:rPr>
      </w:pPr>
    </w:p>
    <w:p w:rsidR="00B168DE" w:rsidRDefault="007F591A">
      <w:pPr>
        <w:jc w:val="left"/>
        <w:outlineLvl w:val="0"/>
        <w:rPr>
          <w:rFonts w:eastAsia="黑体"/>
          <w:sz w:val="28"/>
          <w:szCs w:val="28"/>
        </w:rPr>
      </w:pPr>
      <w:r>
        <w:rPr>
          <w:rFonts w:eastAsia="黑体"/>
          <w:sz w:val="28"/>
          <w:szCs w:val="28"/>
        </w:rPr>
        <w:t xml:space="preserve">   </w:t>
      </w:r>
      <w:r>
        <w:rPr>
          <w:rFonts w:eastAsia="黑体" w:hint="eastAsia"/>
          <w:sz w:val="28"/>
          <w:szCs w:val="28"/>
        </w:rPr>
        <w:t>三、主持人和课题组成员近五年承担的研究课题</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2891"/>
        <w:gridCol w:w="1215"/>
        <w:gridCol w:w="1145"/>
        <w:gridCol w:w="1520"/>
        <w:gridCol w:w="1136"/>
      </w:tblGrid>
      <w:tr w:rsidR="00B168DE">
        <w:trPr>
          <w:cantSplit/>
          <w:trHeight w:val="790"/>
        </w:trPr>
        <w:tc>
          <w:tcPr>
            <w:tcW w:w="1341" w:type="dxa"/>
            <w:vAlign w:val="center"/>
          </w:tcPr>
          <w:p w:rsidR="00B168DE" w:rsidRDefault="007F591A">
            <w:pPr>
              <w:jc w:val="center"/>
              <w:rPr>
                <w:rFonts w:ascii="宋体"/>
                <w:sz w:val="24"/>
              </w:rPr>
            </w:pPr>
            <w:r>
              <w:rPr>
                <w:rFonts w:ascii="宋体" w:hint="eastAsia"/>
                <w:sz w:val="24"/>
              </w:rPr>
              <w:t>主持人</w:t>
            </w:r>
          </w:p>
        </w:tc>
        <w:tc>
          <w:tcPr>
            <w:tcW w:w="2891" w:type="dxa"/>
            <w:vAlign w:val="center"/>
          </w:tcPr>
          <w:p w:rsidR="00B168DE" w:rsidRDefault="007F591A">
            <w:pPr>
              <w:jc w:val="center"/>
              <w:rPr>
                <w:rFonts w:ascii="宋体"/>
              </w:rPr>
            </w:pPr>
            <w:r>
              <w:rPr>
                <w:rFonts w:ascii="宋体" w:hint="eastAsia"/>
              </w:rPr>
              <w:t>课</w:t>
            </w:r>
            <w:r>
              <w:rPr>
                <w:rFonts w:ascii="宋体"/>
              </w:rPr>
              <w:t xml:space="preserve">  </w:t>
            </w:r>
            <w:r>
              <w:rPr>
                <w:rFonts w:ascii="宋体" w:hint="eastAsia"/>
              </w:rPr>
              <w:t>题</w:t>
            </w:r>
            <w:r>
              <w:rPr>
                <w:rFonts w:ascii="宋体"/>
              </w:rPr>
              <w:t xml:space="preserve">  </w:t>
            </w:r>
            <w:r>
              <w:rPr>
                <w:rFonts w:ascii="宋体" w:hint="eastAsia"/>
              </w:rPr>
              <w:t>名</w:t>
            </w:r>
            <w:r>
              <w:rPr>
                <w:rFonts w:ascii="宋体"/>
              </w:rPr>
              <w:t xml:space="preserve">  </w:t>
            </w:r>
            <w:r>
              <w:rPr>
                <w:rFonts w:ascii="宋体" w:hint="eastAsia"/>
              </w:rPr>
              <w:t>称</w:t>
            </w:r>
          </w:p>
        </w:tc>
        <w:tc>
          <w:tcPr>
            <w:tcW w:w="1215" w:type="dxa"/>
            <w:vAlign w:val="center"/>
          </w:tcPr>
          <w:p w:rsidR="00B168DE" w:rsidRDefault="007F591A">
            <w:pPr>
              <w:jc w:val="center"/>
              <w:rPr>
                <w:rFonts w:ascii="宋体"/>
              </w:rPr>
            </w:pPr>
            <w:r>
              <w:rPr>
                <w:rFonts w:ascii="宋体" w:hint="eastAsia"/>
              </w:rPr>
              <w:t>课题类别</w:t>
            </w:r>
          </w:p>
        </w:tc>
        <w:tc>
          <w:tcPr>
            <w:tcW w:w="1145" w:type="dxa"/>
            <w:vAlign w:val="center"/>
          </w:tcPr>
          <w:p w:rsidR="00B168DE" w:rsidRDefault="007F591A">
            <w:pPr>
              <w:jc w:val="center"/>
              <w:rPr>
                <w:rFonts w:ascii="宋体"/>
              </w:rPr>
            </w:pPr>
            <w:r>
              <w:rPr>
                <w:rFonts w:ascii="宋体" w:hint="eastAsia"/>
              </w:rPr>
              <w:t>批准时间</w:t>
            </w:r>
          </w:p>
        </w:tc>
        <w:tc>
          <w:tcPr>
            <w:tcW w:w="1520" w:type="dxa"/>
            <w:vAlign w:val="center"/>
          </w:tcPr>
          <w:p w:rsidR="00B168DE" w:rsidRDefault="007F591A">
            <w:pPr>
              <w:jc w:val="center"/>
              <w:rPr>
                <w:rFonts w:ascii="宋体"/>
              </w:rPr>
            </w:pPr>
            <w:r>
              <w:rPr>
                <w:rFonts w:ascii="宋体" w:hint="eastAsia"/>
              </w:rPr>
              <w:t>批</w:t>
            </w:r>
            <w:r>
              <w:rPr>
                <w:rFonts w:ascii="宋体"/>
              </w:rPr>
              <w:t xml:space="preserve"> </w:t>
            </w:r>
            <w:r>
              <w:rPr>
                <w:rFonts w:ascii="宋体" w:hint="eastAsia"/>
              </w:rPr>
              <w:t>准</w:t>
            </w:r>
            <w:r>
              <w:rPr>
                <w:rFonts w:ascii="宋体"/>
              </w:rPr>
              <w:t xml:space="preserve"> </w:t>
            </w:r>
            <w:r>
              <w:rPr>
                <w:rFonts w:ascii="宋体" w:hint="eastAsia"/>
              </w:rPr>
              <w:t>单</w:t>
            </w:r>
            <w:r>
              <w:rPr>
                <w:rFonts w:ascii="宋体"/>
              </w:rPr>
              <w:t xml:space="preserve"> </w:t>
            </w:r>
            <w:r>
              <w:rPr>
                <w:rFonts w:ascii="宋体" w:hint="eastAsia"/>
              </w:rPr>
              <w:t>位</w:t>
            </w:r>
          </w:p>
        </w:tc>
        <w:tc>
          <w:tcPr>
            <w:tcW w:w="1136" w:type="dxa"/>
            <w:vAlign w:val="center"/>
          </w:tcPr>
          <w:p w:rsidR="00B168DE" w:rsidRDefault="007F591A">
            <w:pPr>
              <w:jc w:val="center"/>
              <w:rPr>
                <w:rFonts w:ascii="宋体"/>
              </w:rPr>
            </w:pPr>
            <w:r>
              <w:rPr>
                <w:rFonts w:ascii="宋体" w:hint="eastAsia"/>
              </w:rPr>
              <w:t>完成情况</w:t>
            </w:r>
          </w:p>
        </w:tc>
      </w:tr>
      <w:tr w:rsidR="004B483D" w:rsidTr="00C47DE4">
        <w:trPr>
          <w:cantSplit/>
          <w:trHeight w:val="660"/>
        </w:trPr>
        <w:tc>
          <w:tcPr>
            <w:tcW w:w="9248" w:type="dxa"/>
            <w:gridSpan w:val="6"/>
          </w:tcPr>
          <w:p w:rsidR="004B483D" w:rsidRDefault="004B483D" w:rsidP="004B483D">
            <w:pPr>
              <w:jc w:val="center"/>
              <w:rPr>
                <w:rFonts w:ascii="宋体"/>
              </w:rPr>
            </w:pPr>
            <w:r>
              <w:rPr>
                <w:rFonts w:ascii="宋体" w:hAnsi="宋体" w:hint="eastAsia"/>
                <w:color w:val="FF0000"/>
                <w:sz w:val="24"/>
              </w:rPr>
              <w:t>近五年承担的课题最好做到与教育相关。</w:t>
            </w:r>
          </w:p>
        </w:tc>
      </w:tr>
      <w:tr w:rsidR="00B168DE">
        <w:trPr>
          <w:cantSplit/>
          <w:trHeight w:val="660"/>
        </w:trPr>
        <w:tc>
          <w:tcPr>
            <w:tcW w:w="1341" w:type="dxa"/>
          </w:tcPr>
          <w:p w:rsidR="00B168DE" w:rsidRDefault="00B168DE">
            <w:pPr>
              <w:rPr>
                <w:rFonts w:ascii="宋体"/>
              </w:rPr>
            </w:pPr>
          </w:p>
        </w:tc>
        <w:tc>
          <w:tcPr>
            <w:tcW w:w="2891" w:type="dxa"/>
            <w:vAlign w:val="center"/>
          </w:tcPr>
          <w:p w:rsidR="00B168DE" w:rsidRDefault="00B168DE">
            <w:pPr>
              <w:rPr>
                <w:rFonts w:ascii="宋体"/>
              </w:rPr>
            </w:pPr>
          </w:p>
        </w:tc>
        <w:tc>
          <w:tcPr>
            <w:tcW w:w="1215" w:type="dxa"/>
            <w:vAlign w:val="center"/>
          </w:tcPr>
          <w:p w:rsidR="00B168DE" w:rsidRDefault="00B168DE">
            <w:pPr>
              <w:rPr>
                <w:rFonts w:ascii="宋体"/>
              </w:rPr>
            </w:pPr>
          </w:p>
        </w:tc>
        <w:tc>
          <w:tcPr>
            <w:tcW w:w="1145" w:type="dxa"/>
            <w:vAlign w:val="center"/>
          </w:tcPr>
          <w:p w:rsidR="00B168DE" w:rsidRDefault="00B168DE">
            <w:pPr>
              <w:rPr>
                <w:rFonts w:ascii="宋体"/>
              </w:rPr>
            </w:pPr>
          </w:p>
        </w:tc>
        <w:tc>
          <w:tcPr>
            <w:tcW w:w="1520" w:type="dxa"/>
            <w:vAlign w:val="center"/>
          </w:tcPr>
          <w:p w:rsidR="00B168DE" w:rsidRDefault="00B168DE">
            <w:pPr>
              <w:rPr>
                <w:rFonts w:ascii="宋体"/>
              </w:rPr>
            </w:pPr>
          </w:p>
        </w:tc>
        <w:tc>
          <w:tcPr>
            <w:tcW w:w="1136" w:type="dxa"/>
            <w:vAlign w:val="center"/>
          </w:tcPr>
          <w:p w:rsidR="00B168DE" w:rsidRDefault="00B168DE">
            <w:pPr>
              <w:jc w:val="center"/>
              <w:rPr>
                <w:rFonts w:ascii="宋体"/>
              </w:rPr>
            </w:pPr>
          </w:p>
        </w:tc>
      </w:tr>
      <w:tr w:rsidR="00B168DE">
        <w:trPr>
          <w:cantSplit/>
          <w:trHeight w:val="660"/>
        </w:trPr>
        <w:tc>
          <w:tcPr>
            <w:tcW w:w="1341" w:type="dxa"/>
          </w:tcPr>
          <w:p w:rsidR="00B168DE" w:rsidRDefault="00B168DE">
            <w:pPr>
              <w:rPr>
                <w:rFonts w:ascii="宋体"/>
              </w:rPr>
            </w:pPr>
          </w:p>
        </w:tc>
        <w:tc>
          <w:tcPr>
            <w:tcW w:w="2891" w:type="dxa"/>
            <w:vAlign w:val="center"/>
          </w:tcPr>
          <w:p w:rsidR="00B168DE" w:rsidRDefault="00B168DE">
            <w:pPr>
              <w:rPr>
                <w:rFonts w:ascii="宋体"/>
              </w:rPr>
            </w:pPr>
          </w:p>
        </w:tc>
        <w:tc>
          <w:tcPr>
            <w:tcW w:w="1215" w:type="dxa"/>
            <w:vAlign w:val="center"/>
          </w:tcPr>
          <w:p w:rsidR="00B168DE" w:rsidRDefault="00B168DE">
            <w:pPr>
              <w:rPr>
                <w:rFonts w:ascii="宋体"/>
              </w:rPr>
            </w:pPr>
          </w:p>
        </w:tc>
        <w:tc>
          <w:tcPr>
            <w:tcW w:w="1145" w:type="dxa"/>
            <w:vAlign w:val="center"/>
          </w:tcPr>
          <w:p w:rsidR="00B168DE" w:rsidRDefault="00B168DE">
            <w:pPr>
              <w:rPr>
                <w:rFonts w:ascii="宋体"/>
              </w:rPr>
            </w:pPr>
          </w:p>
        </w:tc>
        <w:tc>
          <w:tcPr>
            <w:tcW w:w="1520" w:type="dxa"/>
            <w:vAlign w:val="center"/>
          </w:tcPr>
          <w:p w:rsidR="00B168DE" w:rsidRDefault="00B168DE">
            <w:pPr>
              <w:rPr>
                <w:rFonts w:ascii="宋体"/>
              </w:rPr>
            </w:pPr>
          </w:p>
        </w:tc>
        <w:tc>
          <w:tcPr>
            <w:tcW w:w="1136" w:type="dxa"/>
            <w:vAlign w:val="center"/>
          </w:tcPr>
          <w:p w:rsidR="00B168DE" w:rsidRDefault="00B168DE">
            <w:pPr>
              <w:jc w:val="center"/>
              <w:rPr>
                <w:rFonts w:ascii="宋体"/>
              </w:rPr>
            </w:pPr>
          </w:p>
        </w:tc>
      </w:tr>
      <w:tr w:rsidR="00B168DE">
        <w:trPr>
          <w:cantSplit/>
          <w:trHeight w:val="660"/>
        </w:trPr>
        <w:tc>
          <w:tcPr>
            <w:tcW w:w="1341" w:type="dxa"/>
          </w:tcPr>
          <w:p w:rsidR="00B168DE" w:rsidRDefault="00B168DE">
            <w:pPr>
              <w:rPr>
                <w:rFonts w:ascii="宋体"/>
              </w:rPr>
            </w:pPr>
          </w:p>
        </w:tc>
        <w:tc>
          <w:tcPr>
            <w:tcW w:w="2891" w:type="dxa"/>
            <w:vAlign w:val="center"/>
          </w:tcPr>
          <w:p w:rsidR="00B168DE" w:rsidRDefault="00B168DE">
            <w:pPr>
              <w:rPr>
                <w:rFonts w:ascii="宋体"/>
              </w:rPr>
            </w:pPr>
          </w:p>
        </w:tc>
        <w:tc>
          <w:tcPr>
            <w:tcW w:w="1215" w:type="dxa"/>
            <w:vAlign w:val="center"/>
          </w:tcPr>
          <w:p w:rsidR="00B168DE" w:rsidRDefault="00B168DE">
            <w:pPr>
              <w:rPr>
                <w:rFonts w:ascii="宋体"/>
              </w:rPr>
            </w:pPr>
          </w:p>
        </w:tc>
        <w:tc>
          <w:tcPr>
            <w:tcW w:w="1145" w:type="dxa"/>
            <w:vAlign w:val="center"/>
          </w:tcPr>
          <w:p w:rsidR="00B168DE" w:rsidRDefault="00B168DE">
            <w:pPr>
              <w:rPr>
                <w:rFonts w:ascii="宋体"/>
              </w:rPr>
            </w:pPr>
          </w:p>
        </w:tc>
        <w:tc>
          <w:tcPr>
            <w:tcW w:w="1520" w:type="dxa"/>
            <w:vAlign w:val="center"/>
          </w:tcPr>
          <w:p w:rsidR="00B168DE" w:rsidRDefault="00B168DE">
            <w:pPr>
              <w:rPr>
                <w:rFonts w:ascii="宋体"/>
              </w:rPr>
            </w:pPr>
          </w:p>
        </w:tc>
        <w:tc>
          <w:tcPr>
            <w:tcW w:w="1136" w:type="dxa"/>
            <w:vAlign w:val="center"/>
          </w:tcPr>
          <w:p w:rsidR="00B168DE" w:rsidRDefault="00B168DE">
            <w:pPr>
              <w:jc w:val="center"/>
              <w:rPr>
                <w:rFonts w:ascii="宋体"/>
              </w:rPr>
            </w:pPr>
          </w:p>
        </w:tc>
      </w:tr>
      <w:tr w:rsidR="00382116">
        <w:trPr>
          <w:cantSplit/>
          <w:trHeight w:val="660"/>
        </w:trPr>
        <w:tc>
          <w:tcPr>
            <w:tcW w:w="1341" w:type="dxa"/>
          </w:tcPr>
          <w:p w:rsidR="00382116" w:rsidRDefault="00382116">
            <w:pPr>
              <w:rPr>
                <w:rFonts w:ascii="宋体"/>
              </w:rPr>
            </w:pPr>
          </w:p>
        </w:tc>
        <w:tc>
          <w:tcPr>
            <w:tcW w:w="2891" w:type="dxa"/>
            <w:vAlign w:val="center"/>
          </w:tcPr>
          <w:p w:rsidR="00382116" w:rsidRDefault="00382116">
            <w:pPr>
              <w:rPr>
                <w:rFonts w:ascii="宋体"/>
              </w:rPr>
            </w:pPr>
          </w:p>
        </w:tc>
        <w:tc>
          <w:tcPr>
            <w:tcW w:w="1215" w:type="dxa"/>
            <w:vAlign w:val="center"/>
          </w:tcPr>
          <w:p w:rsidR="00382116" w:rsidRDefault="00382116">
            <w:pPr>
              <w:rPr>
                <w:rFonts w:ascii="宋体"/>
              </w:rPr>
            </w:pPr>
          </w:p>
        </w:tc>
        <w:tc>
          <w:tcPr>
            <w:tcW w:w="1145" w:type="dxa"/>
            <w:vAlign w:val="center"/>
          </w:tcPr>
          <w:p w:rsidR="00382116" w:rsidRDefault="00382116">
            <w:pPr>
              <w:rPr>
                <w:rFonts w:ascii="宋体"/>
              </w:rPr>
            </w:pPr>
          </w:p>
        </w:tc>
        <w:tc>
          <w:tcPr>
            <w:tcW w:w="1520" w:type="dxa"/>
            <w:vAlign w:val="center"/>
          </w:tcPr>
          <w:p w:rsidR="00382116" w:rsidRDefault="00382116">
            <w:pPr>
              <w:rPr>
                <w:rFonts w:ascii="宋体"/>
              </w:rPr>
            </w:pPr>
          </w:p>
        </w:tc>
        <w:tc>
          <w:tcPr>
            <w:tcW w:w="1136" w:type="dxa"/>
            <w:vAlign w:val="center"/>
          </w:tcPr>
          <w:p w:rsidR="00382116" w:rsidRDefault="00382116">
            <w:pPr>
              <w:jc w:val="center"/>
              <w:rPr>
                <w:rFonts w:ascii="宋体"/>
              </w:rPr>
            </w:pPr>
          </w:p>
        </w:tc>
      </w:tr>
      <w:tr w:rsidR="00B168DE">
        <w:trPr>
          <w:cantSplit/>
          <w:trHeight w:val="660"/>
        </w:trPr>
        <w:tc>
          <w:tcPr>
            <w:tcW w:w="1341" w:type="dxa"/>
          </w:tcPr>
          <w:p w:rsidR="00B168DE" w:rsidRDefault="00B168DE">
            <w:pPr>
              <w:rPr>
                <w:rFonts w:ascii="宋体"/>
              </w:rPr>
            </w:pPr>
          </w:p>
        </w:tc>
        <w:tc>
          <w:tcPr>
            <w:tcW w:w="2891" w:type="dxa"/>
            <w:vAlign w:val="center"/>
          </w:tcPr>
          <w:p w:rsidR="00B168DE" w:rsidRDefault="00B168DE">
            <w:pPr>
              <w:rPr>
                <w:rFonts w:ascii="宋体"/>
              </w:rPr>
            </w:pPr>
          </w:p>
        </w:tc>
        <w:tc>
          <w:tcPr>
            <w:tcW w:w="1215" w:type="dxa"/>
            <w:vAlign w:val="center"/>
          </w:tcPr>
          <w:p w:rsidR="00B168DE" w:rsidRDefault="00B168DE">
            <w:pPr>
              <w:rPr>
                <w:rFonts w:ascii="宋体"/>
              </w:rPr>
            </w:pPr>
          </w:p>
        </w:tc>
        <w:tc>
          <w:tcPr>
            <w:tcW w:w="1145" w:type="dxa"/>
            <w:vAlign w:val="center"/>
          </w:tcPr>
          <w:p w:rsidR="00B168DE" w:rsidRDefault="00B168DE">
            <w:pPr>
              <w:rPr>
                <w:rFonts w:ascii="宋体"/>
              </w:rPr>
            </w:pPr>
          </w:p>
        </w:tc>
        <w:tc>
          <w:tcPr>
            <w:tcW w:w="1520" w:type="dxa"/>
            <w:vAlign w:val="center"/>
          </w:tcPr>
          <w:p w:rsidR="00B168DE" w:rsidRDefault="00B168DE">
            <w:pPr>
              <w:rPr>
                <w:rFonts w:ascii="宋体"/>
              </w:rPr>
            </w:pPr>
          </w:p>
        </w:tc>
        <w:tc>
          <w:tcPr>
            <w:tcW w:w="1136" w:type="dxa"/>
            <w:vAlign w:val="center"/>
          </w:tcPr>
          <w:p w:rsidR="00B168DE" w:rsidRDefault="00B168DE">
            <w:pPr>
              <w:jc w:val="center"/>
              <w:rPr>
                <w:rFonts w:ascii="宋体"/>
              </w:rPr>
            </w:pPr>
          </w:p>
        </w:tc>
      </w:tr>
    </w:tbl>
    <w:p w:rsidR="00B168DE" w:rsidRDefault="007F591A">
      <w:pPr>
        <w:ind w:right="778" w:firstLine="300"/>
        <w:rPr>
          <w:rFonts w:eastAsia="仿宋_GB2312"/>
          <w:b/>
          <w:sz w:val="24"/>
        </w:rPr>
      </w:pPr>
      <w:r>
        <w:rPr>
          <w:rFonts w:eastAsia="仿宋_GB2312"/>
          <w:b/>
          <w:sz w:val="24"/>
        </w:rPr>
        <w:t xml:space="preserve">                                                                       </w:t>
      </w:r>
    </w:p>
    <w:p w:rsidR="00B168DE" w:rsidRDefault="007F591A">
      <w:pPr>
        <w:tabs>
          <w:tab w:val="left" w:pos="6615"/>
        </w:tabs>
        <w:jc w:val="left"/>
        <w:rPr>
          <w:rFonts w:eastAsia="黑体"/>
          <w:sz w:val="28"/>
          <w:szCs w:val="28"/>
        </w:rPr>
      </w:pPr>
      <w:r>
        <w:rPr>
          <w:sz w:val="28"/>
        </w:rPr>
        <w:br w:type="page"/>
      </w:r>
      <w:r>
        <w:rPr>
          <w:rFonts w:eastAsia="黑体"/>
          <w:sz w:val="28"/>
          <w:szCs w:val="28"/>
        </w:rPr>
        <w:lastRenderedPageBreak/>
        <w:t xml:space="preserve">    </w:t>
      </w:r>
      <w:r>
        <w:rPr>
          <w:rFonts w:eastAsia="黑体" w:hint="eastAsia"/>
          <w:sz w:val="28"/>
          <w:szCs w:val="28"/>
        </w:rPr>
        <w:t>四、课题设计</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8"/>
      </w:tblGrid>
      <w:tr w:rsidR="00B168DE">
        <w:trPr>
          <w:trHeight w:val="1455"/>
        </w:trPr>
        <w:tc>
          <w:tcPr>
            <w:tcW w:w="9248" w:type="dxa"/>
          </w:tcPr>
          <w:p w:rsidR="00B168DE" w:rsidRDefault="007F591A">
            <w:pPr>
              <w:tabs>
                <w:tab w:val="left" w:pos="6615"/>
              </w:tabs>
              <w:spacing w:line="420" w:lineRule="exact"/>
              <w:jc w:val="left"/>
              <w:rPr>
                <w:rFonts w:ascii="宋体"/>
                <w:sz w:val="24"/>
              </w:rPr>
            </w:pPr>
            <w:r>
              <w:rPr>
                <w:rFonts w:ascii="宋体" w:hAnsi="宋体"/>
                <w:sz w:val="24"/>
              </w:rPr>
              <w:t>1</w:t>
            </w:r>
            <w:r>
              <w:rPr>
                <w:rFonts w:ascii="宋体" w:hAnsi="宋体" w:hint="eastAsia"/>
                <w:sz w:val="24"/>
              </w:rPr>
              <w:t>、研究背景。2、选题意义。3、课题界定。4、研究现状述评。</w:t>
            </w:r>
          </w:p>
          <w:p w:rsidR="00B168DE" w:rsidRDefault="007F591A">
            <w:pPr>
              <w:tabs>
                <w:tab w:val="left" w:pos="6615"/>
              </w:tabs>
              <w:spacing w:line="420" w:lineRule="exact"/>
              <w:jc w:val="left"/>
              <w:rPr>
                <w:rFonts w:ascii="宋体"/>
                <w:sz w:val="24"/>
              </w:rPr>
            </w:pPr>
            <w:r>
              <w:rPr>
                <w:rFonts w:ascii="宋体" w:hAnsi="宋体" w:hint="eastAsia"/>
                <w:sz w:val="24"/>
              </w:rPr>
              <w:t>5、研究目标。6、研究内容。7、研究方法。8、实施步骤。</w:t>
            </w:r>
          </w:p>
          <w:p w:rsidR="00B168DE" w:rsidRDefault="007F591A">
            <w:pPr>
              <w:tabs>
                <w:tab w:val="left" w:pos="6615"/>
              </w:tabs>
              <w:spacing w:line="420" w:lineRule="exact"/>
              <w:ind w:firstLineChars="200" w:firstLine="480"/>
              <w:jc w:val="left"/>
              <w:rPr>
                <w:rFonts w:ascii="宋体"/>
                <w:sz w:val="24"/>
              </w:rPr>
            </w:pPr>
            <w:r>
              <w:rPr>
                <w:rFonts w:ascii="宋体" w:hAnsi="宋体" w:hint="eastAsia"/>
                <w:sz w:val="24"/>
              </w:rPr>
              <w:t>（要求逐项填写，限4</w:t>
            </w:r>
            <w:r>
              <w:rPr>
                <w:rFonts w:ascii="宋体" w:hAnsi="宋体"/>
                <w:sz w:val="24"/>
              </w:rPr>
              <w:t>000</w:t>
            </w:r>
            <w:r>
              <w:rPr>
                <w:rFonts w:ascii="宋体" w:hAnsi="宋体" w:hint="eastAsia"/>
                <w:sz w:val="24"/>
              </w:rPr>
              <w:t>字以内）</w:t>
            </w:r>
          </w:p>
        </w:tc>
      </w:tr>
      <w:tr w:rsidR="00B168DE">
        <w:trPr>
          <w:trHeight w:val="11232"/>
        </w:trPr>
        <w:tc>
          <w:tcPr>
            <w:tcW w:w="9248" w:type="dxa"/>
          </w:tcPr>
          <w:p w:rsidR="00B168DE" w:rsidRDefault="009537B3" w:rsidP="008966B7">
            <w:pPr>
              <w:tabs>
                <w:tab w:val="left" w:pos="6615"/>
              </w:tabs>
              <w:spacing w:line="360" w:lineRule="exact"/>
              <w:ind w:firstLineChars="200" w:firstLine="482"/>
              <w:jc w:val="left"/>
              <w:rPr>
                <w:rFonts w:ascii="宋体" w:hAnsi="宋体"/>
                <w:color w:val="FF0000"/>
                <w:sz w:val="24"/>
              </w:rPr>
            </w:pPr>
            <w:r w:rsidRPr="009537B3">
              <w:rPr>
                <w:rFonts w:ascii="宋体" w:hAnsi="宋体" w:hint="eastAsia"/>
                <w:b/>
                <w:color w:val="FF0000"/>
                <w:sz w:val="24"/>
              </w:rPr>
              <w:t>编者按：</w:t>
            </w:r>
            <w:r w:rsidRPr="009537B3">
              <w:rPr>
                <w:rFonts w:ascii="宋体" w:hAnsi="宋体" w:hint="eastAsia"/>
                <w:color w:val="FF0000"/>
                <w:sz w:val="24"/>
              </w:rPr>
              <w:t>1、</w:t>
            </w:r>
            <w:r w:rsidR="00AD2B7D">
              <w:rPr>
                <w:rFonts w:ascii="宋体" w:hAnsi="宋体" w:hint="eastAsia"/>
                <w:color w:val="FF0000"/>
                <w:sz w:val="24"/>
              </w:rPr>
              <w:t>课题设计论证的内容必须按内容逐项填写，不得“一统拖”，至少</w:t>
            </w:r>
            <w:r>
              <w:rPr>
                <w:rFonts w:ascii="宋体" w:hAnsi="宋体" w:hint="eastAsia"/>
                <w:color w:val="FF0000"/>
                <w:sz w:val="24"/>
              </w:rPr>
              <w:t>填写</w:t>
            </w:r>
            <w:r w:rsidR="00AD2B7D">
              <w:rPr>
                <w:rFonts w:ascii="宋体" w:hAnsi="宋体" w:hint="eastAsia"/>
                <w:color w:val="FF0000"/>
                <w:sz w:val="24"/>
              </w:rPr>
              <w:t>4000字，才能保证质和量。</w:t>
            </w:r>
            <w:r>
              <w:rPr>
                <w:rFonts w:ascii="宋体" w:hAnsi="宋体" w:hint="eastAsia"/>
                <w:color w:val="FF0000"/>
                <w:sz w:val="24"/>
              </w:rPr>
              <w:t>2</w:t>
            </w:r>
            <w:r w:rsidR="00AD2B7D">
              <w:rPr>
                <w:rFonts w:ascii="宋体" w:hAnsi="宋体" w:hint="eastAsia"/>
                <w:color w:val="FF0000"/>
                <w:sz w:val="24"/>
              </w:rPr>
              <w:t>、省一级协会课题和省教育规划</w:t>
            </w:r>
            <w:proofErr w:type="gramStart"/>
            <w:r w:rsidR="00AD2B7D">
              <w:rPr>
                <w:rFonts w:ascii="宋体" w:hAnsi="宋体" w:hint="eastAsia"/>
                <w:color w:val="FF0000"/>
                <w:sz w:val="24"/>
              </w:rPr>
              <w:t>课题课题</w:t>
            </w:r>
            <w:proofErr w:type="gramEnd"/>
            <w:r w:rsidR="00AD2B7D">
              <w:rPr>
                <w:rFonts w:ascii="宋体" w:hAnsi="宋体" w:hint="eastAsia"/>
                <w:color w:val="FF0000"/>
                <w:sz w:val="24"/>
              </w:rPr>
              <w:t>设计内容有所区别，协会课题无须填写“理论依据、技术路线、研究假设、研究思路、创新点”等内容，</w:t>
            </w:r>
            <w:r>
              <w:rPr>
                <w:rFonts w:ascii="宋体" w:hAnsi="宋体" w:hint="eastAsia"/>
                <w:color w:val="FF0000"/>
                <w:sz w:val="24"/>
              </w:rPr>
              <w:t>以减轻初学者负担，</w:t>
            </w:r>
            <w:r w:rsidR="00AD2B7D">
              <w:rPr>
                <w:rFonts w:ascii="宋体" w:hAnsi="宋体" w:hint="eastAsia"/>
                <w:color w:val="FF0000"/>
                <w:sz w:val="24"/>
              </w:rPr>
              <w:t>“画蛇添足”，容易冲淡主题内容。</w:t>
            </w:r>
          </w:p>
          <w:p w:rsidR="000F10AE" w:rsidRDefault="000F10AE" w:rsidP="000F10AE">
            <w:pPr>
              <w:tabs>
                <w:tab w:val="left" w:pos="6615"/>
              </w:tabs>
              <w:spacing w:line="360" w:lineRule="exact"/>
              <w:ind w:firstLineChars="200" w:firstLine="480"/>
              <w:jc w:val="left"/>
              <w:rPr>
                <w:rFonts w:ascii="宋体" w:hAnsi="宋体"/>
                <w:color w:val="FF0000"/>
                <w:sz w:val="24"/>
              </w:rPr>
            </w:pPr>
          </w:p>
          <w:p w:rsidR="008966B7" w:rsidRDefault="008966B7" w:rsidP="008966B7">
            <w:pPr>
              <w:widowControl/>
              <w:numPr>
                <w:ilvl w:val="0"/>
                <w:numId w:val="2"/>
              </w:numPr>
              <w:adjustRightInd w:val="0"/>
              <w:ind w:firstLine="560"/>
              <w:jc w:val="left"/>
              <w:rPr>
                <w:rFonts w:ascii="宋体" w:hAnsi="宋体" w:cs="宋体"/>
                <w:b/>
                <w:bCs/>
                <w:snapToGrid w:val="0"/>
                <w:kern w:val="0"/>
                <w:sz w:val="24"/>
                <w:szCs w:val="24"/>
              </w:rPr>
            </w:pPr>
            <w:r w:rsidRPr="0030448D">
              <w:rPr>
                <w:rFonts w:ascii="宋体" w:hAnsi="宋体" w:cs="宋体" w:hint="eastAsia"/>
                <w:b/>
                <w:bCs/>
                <w:snapToGrid w:val="0"/>
                <w:kern w:val="0"/>
                <w:sz w:val="24"/>
                <w:szCs w:val="24"/>
              </w:rPr>
              <w:t>研究背景</w:t>
            </w:r>
          </w:p>
          <w:p w:rsidR="008966B7" w:rsidRPr="000F10AE" w:rsidRDefault="008966B7" w:rsidP="000F10AE">
            <w:pPr>
              <w:spacing w:line="360" w:lineRule="exact"/>
              <w:ind w:firstLineChars="200" w:firstLine="482"/>
              <w:rPr>
                <w:rFonts w:ascii="宋体" w:hAnsi="宋体"/>
                <w:sz w:val="24"/>
              </w:rPr>
            </w:pPr>
            <w:r w:rsidRPr="00C063AC">
              <w:rPr>
                <w:rFonts w:ascii="宋体" w:hAnsi="宋体" w:hint="eastAsia"/>
                <w:b/>
                <w:color w:val="FF0000"/>
                <w:sz w:val="24"/>
              </w:rPr>
              <w:t>编者按：</w:t>
            </w:r>
            <w:r w:rsidRPr="005C0DD1">
              <w:rPr>
                <w:rFonts w:ascii="宋体" w:hAnsi="宋体" w:hint="eastAsia"/>
                <w:color w:val="FF0000"/>
                <w:sz w:val="24"/>
              </w:rPr>
              <w:t>研究背景</w:t>
            </w:r>
            <w:r>
              <w:rPr>
                <w:rFonts w:ascii="宋体" w:hAnsi="宋体" w:hint="eastAsia"/>
                <w:color w:val="FF0000"/>
                <w:sz w:val="24"/>
              </w:rPr>
              <w:t>应反映时代发展和要求，</w:t>
            </w:r>
            <w:r w:rsidRPr="005C0DD1">
              <w:rPr>
                <w:rFonts w:ascii="宋体" w:hAnsi="宋体" w:hint="eastAsia"/>
                <w:color w:val="FF0000"/>
                <w:sz w:val="24"/>
              </w:rPr>
              <w:t>说明在什么情况下研究此课题，为什么要研究此课题</w:t>
            </w:r>
            <w:r>
              <w:rPr>
                <w:rFonts w:ascii="宋体" w:hAnsi="宋体" w:hint="eastAsia"/>
                <w:color w:val="FF0000"/>
                <w:sz w:val="24"/>
              </w:rPr>
              <w:t>。</w:t>
            </w:r>
          </w:p>
          <w:p w:rsidR="008966B7" w:rsidRPr="0030448D" w:rsidRDefault="008966B7" w:rsidP="008966B7">
            <w:pPr>
              <w:widowControl/>
              <w:adjustRightInd w:val="0"/>
              <w:ind w:firstLineChars="300" w:firstLine="720"/>
              <w:jc w:val="left"/>
              <w:rPr>
                <w:rFonts w:ascii="宋体" w:hAnsi="宋体" w:cs="宋体"/>
                <w:snapToGrid w:val="0"/>
                <w:sz w:val="24"/>
                <w:szCs w:val="24"/>
              </w:rPr>
            </w:pPr>
            <w:r w:rsidRPr="0030448D">
              <w:rPr>
                <w:rFonts w:ascii="宋体" w:hAnsi="宋体" w:cs="宋体" w:hint="eastAsia"/>
                <w:snapToGrid w:val="0"/>
                <w:sz w:val="24"/>
                <w:szCs w:val="24"/>
              </w:rPr>
              <w:t>1、数学学科作为科学研究的基础，在解决问题的过程中不断发展和完善，蕴含着丰富的数学思想，能够运用所学知识解决实际问题已成为公民必备素质。八十年代初期，美国教师联合会将数学教育者研究的重心放在研究解决数学问题上，美籍匈牙利数学家波利亚也认为“学习数学的目的在于解题”，这些都意味着问题是数学的心脏，解题是数学学习的核心，掌握数学就是要善于解题，就要具有较强的解题能力。</w:t>
            </w:r>
          </w:p>
          <w:p w:rsidR="008966B7" w:rsidRPr="0030448D" w:rsidRDefault="008966B7" w:rsidP="008966B7">
            <w:pPr>
              <w:widowControl/>
              <w:adjustRightInd w:val="0"/>
              <w:ind w:firstLineChars="300" w:firstLine="720"/>
              <w:jc w:val="left"/>
              <w:rPr>
                <w:rFonts w:ascii="宋体" w:hAnsi="宋体" w:cs="宋体"/>
                <w:snapToGrid w:val="0"/>
                <w:kern w:val="0"/>
                <w:sz w:val="24"/>
                <w:szCs w:val="24"/>
              </w:rPr>
            </w:pPr>
            <w:r w:rsidRPr="0030448D">
              <w:rPr>
                <w:rFonts w:ascii="宋体" w:hAnsi="宋体" w:cs="宋体" w:hint="eastAsia"/>
                <w:snapToGrid w:val="0"/>
                <w:kern w:val="0"/>
                <w:sz w:val="24"/>
                <w:szCs w:val="24"/>
              </w:rPr>
              <w:t>2、培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学生素养是教师教学中的一项基本任务，</w:t>
            </w:r>
            <w:r>
              <w:rPr>
                <w:rFonts w:ascii="宋体" w:hAnsi="宋体" w:cs="宋体" w:hint="eastAsia"/>
                <w:snapToGrid w:val="0"/>
                <w:kern w:val="0"/>
                <w:sz w:val="24"/>
                <w:szCs w:val="24"/>
              </w:rPr>
              <w:t>特别是当前高考改革形势下，</w:t>
            </w:r>
            <w:r w:rsidRPr="0030448D">
              <w:rPr>
                <w:rFonts w:ascii="宋体" w:hAnsi="宋体" w:cs="宋体" w:hint="eastAsia"/>
                <w:snapToGrid w:val="0"/>
                <w:kern w:val="0"/>
                <w:sz w:val="24"/>
                <w:szCs w:val="24"/>
              </w:rPr>
              <w:t>中学数学作为一门重要学科，是提高学生素养的重要途径之一。数学教育目的是让学生通过对课本上知识的学习，在实际生活中得以应用，养成从数学角度思考，运用数学核心素养解决问题的习惯。在日常生活中学生遇到的问题可能是数学问题，也可能不是明显的和直接的数学问题，而具备数学素养的人可以从数学的角度看待问题，可以用数学的思维方法思考问题，可以用数学的方法解决问题。</w:t>
            </w:r>
          </w:p>
          <w:p w:rsidR="008966B7" w:rsidRDefault="008966B7" w:rsidP="008966B7">
            <w:pPr>
              <w:adjustRightInd w:val="0"/>
              <w:ind w:firstLineChars="300" w:firstLine="720"/>
              <w:jc w:val="left"/>
              <w:rPr>
                <w:rFonts w:ascii="宋体" w:hAnsi="宋体" w:cs="宋体"/>
                <w:snapToGrid w:val="0"/>
                <w:kern w:val="0"/>
                <w:sz w:val="24"/>
                <w:szCs w:val="24"/>
              </w:rPr>
            </w:pPr>
            <w:r w:rsidRPr="0030448D">
              <w:rPr>
                <w:rFonts w:ascii="宋体" w:hAnsi="宋体" w:cs="宋体" w:hint="eastAsia"/>
                <w:snapToGrid w:val="0"/>
                <w:kern w:val="0"/>
                <w:sz w:val="24"/>
                <w:szCs w:val="24"/>
              </w:rPr>
              <w:t>3、</w:t>
            </w:r>
            <w:r w:rsidRPr="0030448D">
              <w:rPr>
                <w:rFonts w:ascii="宋体" w:hAnsi="宋体" w:cs="宋体" w:hint="eastAsia"/>
                <w:snapToGrid w:val="0"/>
                <w:sz w:val="24"/>
                <w:szCs w:val="24"/>
              </w:rPr>
              <w:t>在解决数学问题时，不断经历观察分析、归纳类比、推理演绎、逻辑思维、运算求解等思维过程，数学解题能力已成为学生运算能力、思维能力和空间想象能力等核心素养的综合体现。因此，培</w:t>
            </w:r>
            <w:proofErr w:type="gramStart"/>
            <w:r w:rsidRPr="0030448D">
              <w:rPr>
                <w:rFonts w:ascii="宋体" w:hAnsi="宋体" w:cs="宋体" w:hint="eastAsia"/>
                <w:snapToGrid w:val="0"/>
                <w:sz w:val="24"/>
                <w:szCs w:val="24"/>
              </w:rPr>
              <w:t>肓</w:t>
            </w:r>
            <w:proofErr w:type="gramEnd"/>
            <w:r w:rsidRPr="0030448D">
              <w:rPr>
                <w:rFonts w:ascii="宋体" w:hAnsi="宋体" w:cs="宋体" w:hint="eastAsia"/>
                <w:snapToGrid w:val="0"/>
                <w:sz w:val="24"/>
                <w:szCs w:val="24"/>
              </w:rPr>
              <w:t>学生的解题能力是实现数学课程目标必不可少的环节，也是衡量数学教学质量和学生数学水平的重要标志。</w:t>
            </w:r>
            <w:r w:rsidRPr="0030448D">
              <w:rPr>
                <w:rFonts w:ascii="宋体" w:hAnsi="宋体" w:cs="宋体" w:hint="eastAsia"/>
                <w:snapToGrid w:val="0"/>
                <w:kern w:val="0"/>
                <w:sz w:val="24"/>
                <w:szCs w:val="24"/>
              </w:rPr>
              <w:t>目前，数学教学的现状在一定程度上仍然存在着“以教师为主体，以课本为中心,中考</w:t>
            </w:r>
            <w:proofErr w:type="gramStart"/>
            <w:r w:rsidRPr="0030448D">
              <w:rPr>
                <w:rFonts w:ascii="宋体" w:hAnsi="宋体" w:cs="宋体" w:hint="eastAsia"/>
                <w:snapToGrid w:val="0"/>
                <w:kern w:val="0"/>
                <w:sz w:val="24"/>
                <w:szCs w:val="24"/>
              </w:rPr>
              <w:t>考</w:t>
            </w:r>
            <w:proofErr w:type="gramEnd"/>
            <w:r w:rsidRPr="0030448D">
              <w:rPr>
                <w:rFonts w:ascii="宋体" w:hAnsi="宋体" w:cs="宋体" w:hint="eastAsia"/>
                <w:snapToGrid w:val="0"/>
                <w:kern w:val="0"/>
                <w:sz w:val="24"/>
                <w:szCs w:val="24"/>
              </w:rPr>
              <w:t>什么，教师就教什么”等问题，严重地违背新课标的要求，不利于学生数学能力素养的形成。如原本具有强烈好奇心的初中生，所具有的凡事喜欢多问几个“为什么”、“怎么解决？”都受到某些教学方式的束缚，致使学生学习方法枯燥单一、被动，解题能力差，数学素养低，缺乏创新能力。因此，为了全面提升中学生运用数学知识解决数学问题的能力素养，改进数学教学中不合理的观念和方法，有效地提高数学教学的质量，也从理论和实践上探究如何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中学生的数学核心素养。因此我们课题组确定了“基于初中数学解题教学培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学生核心素养的实践研究”这一课题。</w:t>
            </w:r>
          </w:p>
          <w:p w:rsidR="000F10AE" w:rsidRDefault="000F10AE" w:rsidP="000F10AE">
            <w:pPr>
              <w:widowControl/>
              <w:numPr>
                <w:ilvl w:val="0"/>
                <w:numId w:val="3"/>
              </w:numPr>
              <w:adjustRightInd w:val="0"/>
              <w:ind w:firstLine="560"/>
              <w:jc w:val="left"/>
              <w:rPr>
                <w:rFonts w:ascii="宋体" w:hAnsi="宋体" w:cs="宋体"/>
                <w:b/>
                <w:bCs/>
                <w:snapToGrid w:val="0"/>
                <w:kern w:val="0"/>
                <w:sz w:val="24"/>
                <w:szCs w:val="24"/>
              </w:rPr>
            </w:pPr>
            <w:r w:rsidRPr="0030448D">
              <w:rPr>
                <w:rFonts w:ascii="宋体" w:hAnsi="宋体" w:cs="宋体" w:hint="eastAsia"/>
                <w:b/>
                <w:bCs/>
                <w:snapToGrid w:val="0"/>
                <w:kern w:val="0"/>
                <w:sz w:val="24"/>
                <w:szCs w:val="24"/>
              </w:rPr>
              <w:t>选题意义</w:t>
            </w:r>
          </w:p>
          <w:p w:rsidR="00AD625F" w:rsidRPr="00AD625F" w:rsidRDefault="00AD625F" w:rsidP="00AD625F">
            <w:pPr>
              <w:spacing w:line="360" w:lineRule="exact"/>
              <w:ind w:firstLineChars="200" w:firstLine="482"/>
              <w:rPr>
                <w:rFonts w:ascii="宋体" w:hAnsi="宋体"/>
                <w:b/>
                <w:sz w:val="24"/>
              </w:rPr>
            </w:pPr>
            <w:r w:rsidRPr="00C063AC">
              <w:rPr>
                <w:rFonts w:ascii="宋体" w:hAnsi="宋体" w:hint="eastAsia"/>
                <w:b/>
                <w:color w:val="FF0000"/>
                <w:sz w:val="24"/>
              </w:rPr>
              <w:t>编者按：</w:t>
            </w:r>
            <w:r>
              <w:rPr>
                <w:rFonts w:ascii="宋体" w:hAnsi="宋体" w:hint="eastAsia"/>
                <w:color w:val="FF0000"/>
                <w:sz w:val="24"/>
              </w:rPr>
              <w:t>有观点、有事实、有论证地说明本课题的研究的理论价值和应用价值。</w:t>
            </w:r>
          </w:p>
          <w:p w:rsidR="000F10AE" w:rsidRPr="0030448D" w:rsidRDefault="000F10AE" w:rsidP="000F10AE">
            <w:pPr>
              <w:widowControl/>
              <w:adjustRightInd w:val="0"/>
              <w:ind w:firstLine="420"/>
              <w:rPr>
                <w:rFonts w:ascii="宋体" w:hAnsi="宋体" w:cs="宋体"/>
                <w:snapToGrid w:val="0"/>
                <w:kern w:val="0"/>
                <w:sz w:val="24"/>
                <w:szCs w:val="24"/>
              </w:rPr>
            </w:pPr>
            <w:r w:rsidRPr="0030448D">
              <w:rPr>
                <w:rFonts w:ascii="宋体" w:hAnsi="宋体" w:cs="宋体"/>
                <w:kern w:val="0"/>
                <w:sz w:val="24"/>
                <w:szCs w:val="24"/>
              </w:rPr>
              <w:t>北大教授郑也夫的一些思考，值得我们所有人思考</w:t>
            </w:r>
            <w:r w:rsidRPr="0030448D">
              <w:rPr>
                <w:rFonts w:ascii="宋体" w:hAnsi="宋体" w:cs="宋体" w:hint="eastAsia"/>
                <w:kern w:val="0"/>
                <w:sz w:val="24"/>
                <w:szCs w:val="24"/>
              </w:rPr>
              <w:t>：</w:t>
            </w:r>
            <w:r w:rsidRPr="0030448D">
              <w:rPr>
                <w:rFonts w:ascii="宋体" w:hAnsi="宋体" w:cs="宋体"/>
                <w:kern w:val="0"/>
                <w:sz w:val="24"/>
                <w:szCs w:val="24"/>
              </w:rPr>
              <w:t>“当下，数学被结结实实地捆绑在考试工具箱中。它的应用能力极其有限。成为应试工具后的数学教学日益丧失其开发思维的作用。在所有的中小学科目中，数学的改革是最艰巨的</w:t>
            </w:r>
            <w:r w:rsidRPr="0030448D">
              <w:rPr>
                <w:rFonts w:ascii="宋体" w:hAnsi="宋体" w:cs="宋体" w:hint="eastAsia"/>
                <w:kern w:val="0"/>
                <w:sz w:val="24"/>
                <w:szCs w:val="24"/>
              </w:rPr>
              <w:t>”</w:t>
            </w:r>
            <w:r w:rsidRPr="0030448D">
              <w:rPr>
                <w:rFonts w:ascii="Microsoft Yahei" w:hAnsi="Microsoft Yahei" w:cs="宋体"/>
                <w:kern w:val="0"/>
                <w:szCs w:val="21"/>
              </w:rPr>
              <w:t>。</w:t>
            </w:r>
            <w:r w:rsidRPr="0030448D">
              <w:rPr>
                <w:rFonts w:ascii="宋体" w:hAnsi="宋体" w:cs="宋体" w:hint="eastAsia"/>
                <w:kern w:val="0"/>
                <w:sz w:val="24"/>
                <w:szCs w:val="24"/>
              </w:rPr>
              <w:t>通过本课题的研究</w:t>
            </w:r>
            <w:r w:rsidRPr="0030448D">
              <w:rPr>
                <w:rFonts w:ascii="宋体" w:hAnsi="宋体" w:cs="宋体" w:hint="eastAsia"/>
                <w:kern w:val="0"/>
                <w:sz w:val="24"/>
                <w:szCs w:val="24"/>
              </w:rPr>
              <w:lastRenderedPageBreak/>
              <w:t>在于更新教师重“知” 轻“识”的落后理念 ，改变以传递为主，即“ 教学＝传递” 的课堂教学方式，构建以学生为主体而引发的课堂学习文化氛围，促使数学教师多去思考怎样教，多去思考学生怎样学。同时让学生从被动的接受中解放出来，积极倡导自主、合作、探究的学习方式，鼓励学生勤动脑、会思考，形成较强的数学思维能力。建立以解题教学为载体，以学生为主体、教师为主导的教育教学新策略，逐步摸索出提高学生解决问题能力素养的一些实用的方法和技巧。这不仅对于更新教师教学理念，改进教学方法，提高教学质量提供了理论依据和行动指南,而且对提高中学生数学核心素养，掌握数学知识，解决实际问题具有很好的现实意义,对学生将来走向社会也提供一定的指导意义。</w:t>
            </w:r>
          </w:p>
          <w:p w:rsidR="000F10AE" w:rsidRDefault="000F10AE" w:rsidP="000F10AE">
            <w:pPr>
              <w:widowControl/>
              <w:adjustRightInd w:val="0"/>
              <w:ind w:firstLineChars="200" w:firstLine="480"/>
              <w:jc w:val="left"/>
              <w:rPr>
                <w:rFonts w:ascii="宋体" w:hAnsi="宋体" w:cs="宋体"/>
                <w:snapToGrid w:val="0"/>
                <w:sz w:val="24"/>
                <w:szCs w:val="24"/>
              </w:rPr>
            </w:pPr>
            <w:r w:rsidRPr="0030448D">
              <w:rPr>
                <w:rFonts w:ascii="宋体" w:hAnsi="宋体" w:cs="宋体" w:hint="eastAsia"/>
                <w:snapToGrid w:val="0"/>
                <w:sz w:val="24"/>
                <w:szCs w:val="24"/>
              </w:rPr>
              <w:t>另外，解题也叫问题解决，是一个再发现、再创造的过程，既是数学学习的主要目的，也是学生掌握数学的一个重要组成部分。在解数学题时，不断经历观察分析、归纳类比、推理演绎、逻辑思维、运算求解等思维过程，数学解题能力已成为学生运算能力、思维能力和空间想象能力等核心素养的综合体现。因此，培</w:t>
            </w:r>
            <w:proofErr w:type="gramStart"/>
            <w:r w:rsidRPr="0030448D">
              <w:rPr>
                <w:rFonts w:ascii="宋体" w:hAnsi="宋体" w:cs="宋体" w:hint="eastAsia"/>
                <w:snapToGrid w:val="0"/>
                <w:sz w:val="24"/>
                <w:szCs w:val="24"/>
              </w:rPr>
              <w:t>肓</w:t>
            </w:r>
            <w:proofErr w:type="gramEnd"/>
            <w:r w:rsidRPr="0030448D">
              <w:rPr>
                <w:rFonts w:ascii="宋体" w:hAnsi="宋体" w:cs="宋体" w:hint="eastAsia"/>
                <w:snapToGrid w:val="0"/>
                <w:sz w:val="24"/>
                <w:szCs w:val="24"/>
              </w:rPr>
              <w:t>学生的解题能力是实现数学课程目标必不可少的环节，也是衡量数学教学质量和学生数学水平的重要标志。在搜集资料时可以发现，许多期刊、论文和书籍都涉及到了解题的研究，有些是概括提高学生解题能力的教学方法，有些是纯理论性的概括总结解题的策略方法，有些是通过例题分析解题的合理过程，有的是分析学生在解题时的心理状态等等。但是，在新课程背景下，教学方式、教学理念和教学手段发生了很大变化，进一步探讨和研究如何在解题教学中培</w:t>
            </w:r>
            <w:proofErr w:type="gramStart"/>
            <w:r w:rsidRPr="0030448D">
              <w:rPr>
                <w:rFonts w:ascii="宋体" w:hAnsi="宋体" w:cs="宋体" w:hint="eastAsia"/>
                <w:snapToGrid w:val="0"/>
                <w:sz w:val="24"/>
                <w:szCs w:val="24"/>
              </w:rPr>
              <w:t>肓</w:t>
            </w:r>
            <w:proofErr w:type="gramEnd"/>
            <w:r w:rsidRPr="0030448D">
              <w:rPr>
                <w:rFonts w:ascii="宋体" w:hAnsi="宋体" w:cs="宋体" w:hint="eastAsia"/>
                <w:snapToGrid w:val="0"/>
                <w:sz w:val="24"/>
                <w:szCs w:val="24"/>
              </w:rPr>
              <w:t>学生的核心素养具有重要的现实意义和时代意义。</w:t>
            </w:r>
          </w:p>
          <w:p w:rsidR="00382116" w:rsidRPr="0030448D" w:rsidRDefault="00382116" w:rsidP="000F10AE">
            <w:pPr>
              <w:widowControl/>
              <w:adjustRightInd w:val="0"/>
              <w:ind w:firstLineChars="200" w:firstLine="480"/>
              <w:jc w:val="left"/>
              <w:rPr>
                <w:rFonts w:ascii="宋体" w:hAnsi="宋体" w:cs="宋体"/>
                <w:snapToGrid w:val="0"/>
                <w:kern w:val="0"/>
                <w:sz w:val="24"/>
                <w:szCs w:val="24"/>
              </w:rPr>
            </w:pPr>
          </w:p>
          <w:p w:rsidR="00382116" w:rsidRDefault="00382116" w:rsidP="00382116">
            <w:pPr>
              <w:widowControl/>
              <w:adjustRightInd w:val="0"/>
              <w:ind w:firstLine="560"/>
              <w:jc w:val="left"/>
              <w:rPr>
                <w:rFonts w:ascii="宋体" w:hAnsi="宋体" w:cs="宋体"/>
                <w:b/>
                <w:bCs/>
                <w:snapToGrid w:val="0"/>
                <w:sz w:val="24"/>
                <w:szCs w:val="24"/>
              </w:rPr>
            </w:pPr>
            <w:r w:rsidRPr="0030448D">
              <w:rPr>
                <w:rFonts w:ascii="宋体" w:hAnsi="宋体" w:cs="宋体" w:hint="eastAsia"/>
                <w:b/>
                <w:bCs/>
                <w:snapToGrid w:val="0"/>
                <w:kern w:val="0"/>
                <w:sz w:val="24"/>
                <w:szCs w:val="24"/>
              </w:rPr>
              <w:t>三、</w:t>
            </w:r>
            <w:r w:rsidRPr="0030448D">
              <w:rPr>
                <w:rFonts w:ascii="宋体" w:hAnsi="宋体" w:cs="宋体" w:hint="eastAsia"/>
                <w:b/>
                <w:bCs/>
                <w:snapToGrid w:val="0"/>
                <w:sz w:val="24"/>
                <w:szCs w:val="24"/>
              </w:rPr>
              <w:t xml:space="preserve">课题界定  </w:t>
            </w:r>
          </w:p>
          <w:p w:rsidR="006757CF" w:rsidRPr="006757CF" w:rsidRDefault="006757CF" w:rsidP="006757CF">
            <w:pPr>
              <w:spacing w:line="360" w:lineRule="exact"/>
              <w:ind w:firstLineChars="200" w:firstLine="482"/>
              <w:rPr>
                <w:rFonts w:ascii="宋体" w:hAnsi="宋体"/>
                <w:b/>
                <w:sz w:val="24"/>
              </w:rPr>
            </w:pPr>
            <w:r>
              <w:rPr>
                <w:rFonts w:ascii="宋体" w:hAnsi="宋体" w:hint="eastAsia"/>
                <w:b/>
                <w:color w:val="FF0000"/>
                <w:sz w:val="24"/>
              </w:rPr>
              <w:t>编者按</w:t>
            </w:r>
            <w:r w:rsidRPr="004B7174">
              <w:rPr>
                <w:rFonts w:ascii="宋体" w:hAnsi="宋体" w:hint="eastAsia"/>
                <w:b/>
                <w:color w:val="FF0000"/>
                <w:sz w:val="24"/>
              </w:rPr>
              <w:t>：</w:t>
            </w:r>
            <w:r w:rsidRPr="00AA7911">
              <w:rPr>
                <w:rFonts w:ascii="宋体" w:hAnsi="宋体" w:hint="eastAsia"/>
                <w:color w:val="FF0000"/>
                <w:sz w:val="24"/>
              </w:rPr>
              <w:t>课题界定有文献定义和自行定义。所谓文献定义，是对标题中的关键性词语作名词解释</w:t>
            </w:r>
            <w:r>
              <w:rPr>
                <w:rFonts w:ascii="宋体" w:hAnsi="宋体" w:hint="eastAsia"/>
                <w:color w:val="FF0000"/>
                <w:sz w:val="24"/>
              </w:rPr>
              <w:t>，课题界定一般不应“剪贴”名词解释</w:t>
            </w:r>
            <w:r w:rsidRPr="00AA7911">
              <w:rPr>
                <w:rFonts w:ascii="宋体" w:hAnsi="宋体" w:hint="eastAsia"/>
                <w:color w:val="FF0000"/>
                <w:sz w:val="24"/>
              </w:rPr>
              <w:t>。所谓自行定义，应该根据研究目的和研究问题的需要，结合文献定义，自行对课题相关定义的理解和认识，精心限制本课题研究的范围、对象、内容，</w:t>
            </w:r>
            <w:r>
              <w:rPr>
                <w:rFonts w:ascii="宋体" w:hAnsi="宋体" w:hint="eastAsia"/>
                <w:color w:val="FF0000"/>
                <w:sz w:val="24"/>
              </w:rPr>
              <w:t>使其</w:t>
            </w:r>
            <w:r w:rsidRPr="00AA7911">
              <w:rPr>
                <w:rFonts w:ascii="宋体" w:hAnsi="宋体" w:hint="eastAsia"/>
                <w:color w:val="FF0000"/>
                <w:sz w:val="24"/>
              </w:rPr>
              <w:t>富有个性、又防止歧义，便于操作。</w:t>
            </w:r>
          </w:p>
          <w:p w:rsidR="00382116" w:rsidRPr="0030448D" w:rsidRDefault="00382116" w:rsidP="00382116">
            <w:pPr>
              <w:widowControl/>
              <w:adjustRightInd w:val="0"/>
              <w:ind w:firstLine="420"/>
              <w:jc w:val="left"/>
              <w:rPr>
                <w:rFonts w:ascii="宋体" w:hAnsi="宋体" w:cs="宋体"/>
                <w:snapToGrid w:val="0"/>
                <w:sz w:val="24"/>
                <w:szCs w:val="24"/>
              </w:rPr>
            </w:pPr>
            <w:r w:rsidRPr="0030448D">
              <w:rPr>
                <w:rFonts w:ascii="宋体" w:hAnsi="宋体" w:cs="宋体" w:hint="eastAsia"/>
                <w:snapToGrid w:val="0"/>
                <w:kern w:val="0"/>
                <w:sz w:val="24"/>
                <w:szCs w:val="24"/>
              </w:rPr>
              <w:t xml:space="preserve"> 1、</w:t>
            </w:r>
            <w:r w:rsidRPr="0030448D">
              <w:rPr>
                <w:rFonts w:ascii="宋体" w:hAnsi="宋体" w:cs="宋体" w:hint="eastAsia"/>
                <w:snapToGrid w:val="0"/>
                <w:sz w:val="24"/>
                <w:szCs w:val="24"/>
              </w:rPr>
              <w:t>“解题教学”本课题是指通过数学解题研究学习，探究数学问题解决的基本规律，学会 “数学地思维”。不仅要把“题”作为研究的对象，把“解”作为研究的目标，把“解题”作为研究手段，促进智力开发、促进“人的全面发展”。 “解题”即“解决问题”，</w:t>
            </w:r>
            <w:r w:rsidRPr="0030448D">
              <w:rPr>
                <w:rFonts w:ascii="宋体" w:hAnsi="宋体" w:cs="宋体" w:hint="eastAsia"/>
                <w:snapToGrid w:val="0"/>
                <w:kern w:val="0"/>
                <w:sz w:val="24"/>
                <w:szCs w:val="24"/>
              </w:rPr>
              <w:t>是以思考为内涵，以问题目标为走向的心理活动过程，其实质是运用已有的知识去探索新情景中的问题结果，使问题由初始状态达到目标状态的一种活动过程。在这一过程中提高学生应用数学的意识，激发和培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学生的独立探究能力</w:t>
            </w:r>
            <w:r w:rsidRPr="0030448D">
              <w:rPr>
                <w:rFonts w:ascii="宋体" w:hAnsi="宋体" w:cs="宋体" w:hint="eastAsia"/>
                <w:b/>
                <w:bCs/>
                <w:snapToGrid w:val="0"/>
                <w:kern w:val="0"/>
                <w:sz w:val="24"/>
                <w:szCs w:val="24"/>
              </w:rPr>
              <w:t>，</w:t>
            </w:r>
            <w:r w:rsidRPr="0030448D">
              <w:rPr>
                <w:rFonts w:ascii="宋体" w:hAnsi="宋体" w:cs="宋体" w:hint="eastAsia"/>
                <w:snapToGrid w:val="0"/>
                <w:kern w:val="0"/>
                <w:sz w:val="24"/>
                <w:szCs w:val="24"/>
              </w:rPr>
              <w:t>发展学生的创造性思维，</w:t>
            </w:r>
            <w:r w:rsidRPr="0030448D">
              <w:rPr>
                <w:rFonts w:ascii="宋体" w:hAnsi="宋体" w:cs="宋体" w:hint="eastAsia"/>
                <w:snapToGrid w:val="0"/>
                <w:sz w:val="24"/>
                <w:szCs w:val="24"/>
              </w:rPr>
              <w:t>更注重解决问题的过程、策略以及思维的方法，更注重解决问题过程中情感、态度、价值观的培</w:t>
            </w:r>
            <w:proofErr w:type="gramStart"/>
            <w:r w:rsidRPr="0030448D">
              <w:rPr>
                <w:rFonts w:ascii="宋体" w:hAnsi="宋体" w:cs="宋体" w:hint="eastAsia"/>
                <w:snapToGrid w:val="0"/>
                <w:sz w:val="24"/>
                <w:szCs w:val="24"/>
              </w:rPr>
              <w:t>肓</w:t>
            </w:r>
            <w:proofErr w:type="gramEnd"/>
            <w:r w:rsidRPr="0030448D">
              <w:rPr>
                <w:rFonts w:ascii="宋体" w:hAnsi="宋体" w:cs="宋体" w:hint="eastAsia"/>
                <w:snapToGrid w:val="0"/>
                <w:sz w:val="24"/>
                <w:szCs w:val="24"/>
              </w:rPr>
              <w:t>，对问题的障碍性和探究性提出了较高的要求。</w:t>
            </w:r>
          </w:p>
          <w:p w:rsidR="00382116" w:rsidRPr="0030448D" w:rsidRDefault="00382116" w:rsidP="00382116">
            <w:pPr>
              <w:tabs>
                <w:tab w:val="left" w:pos="6615"/>
              </w:tabs>
              <w:adjustRightInd w:val="0"/>
              <w:ind w:firstLineChars="200" w:firstLine="480"/>
              <w:jc w:val="left"/>
              <w:rPr>
                <w:rFonts w:ascii="宋体" w:hAnsi="宋体" w:cs="宋体"/>
                <w:snapToGrid w:val="0"/>
                <w:sz w:val="24"/>
                <w:szCs w:val="24"/>
              </w:rPr>
            </w:pPr>
            <w:r>
              <w:rPr>
                <w:rFonts w:ascii="宋体" w:hAnsi="宋体" w:cs="宋体" w:hint="eastAsia"/>
                <w:snapToGrid w:val="0"/>
                <w:kern w:val="0"/>
                <w:sz w:val="24"/>
                <w:szCs w:val="24"/>
              </w:rPr>
              <w:t>2</w:t>
            </w:r>
            <w:r w:rsidRPr="0030448D">
              <w:rPr>
                <w:rFonts w:ascii="宋体" w:hAnsi="宋体" w:cs="宋体" w:hint="eastAsia"/>
                <w:snapToGrid w:val="0"/>
                <w:kern w:val="0"/>
                <w:sz w:val="24"/>
                <w:szCs w:val="24"/>
              </w:rPr>
              <w:t>、“数学核心素养”</w:t>
            </w:r>
            <w:r w:rsidRPr="0030448D">
              <w:rPr>
                <w:rFonts w:ascii="宋体" w:hAnsi="宋体" w:cs="宋体" w:hint="eastAsia"/>
                <w:snapToGrid w:val="0"/>
                <w:sz w:val="24"/>
                <w:szCs w:val="24"/>
              </w:rPr>
              <w:t>本课题是</w:t>
            </w:r>
            <w:r w:rsidRPr="0030448D">
              <w:rPr>
                <w:rFonts w:ascii="宋体" w:hAnsi="宋体" w:cs="宋体" w:hint="eastAsia"/>
                <w:snapToGrid w:val="0"/>
                <w:kern w:val="0"/>
                <w:sz w:val="24"/>
                <w:szCs w:val="24"/>
              </w:rPr>
              <w:t>指学生能把所学知识进行转换，通过缜密的逻辑思维，科学的判断方法解决问题的意识和能力。在解决相关问题的时候，能运用正确、规范的数学语言表达自身的数学思想素养。既能运用数学定律，又能结合新思想、新概念，面对现实中各种问题，能够有条有理地进行简化和量化。数学核心素养包括</w:t>
            </w:r>
            <w:r w:rsidRPr="0030448D">
              <w:rPr>
                <w:rFonts w:ascii="宋体" w:hAnsi="宋体" w:cs="宋体" w:hint="eastAsia"/>
                <w:snapToGrid w:val="0"/>
                <w:sz w:val="24"/>
                <w:szCs w:val="24"/>
              </w:rPr>
              <w:t>数学抽象、逻辑推理、数学建模、直观想象、数学运算、数据分析。</w:t>
            </w:r>
          </w:p>
          <w:p w:rsidR="00382116" w:rsidRPr="0030448D" w:rsidRDefault="00382116" w:rsidP="00382116">
            <w:pPr>
              <w:widowControl/>
              <w:adjustRightInd w:val="0"/>
              <w:ind w:firstLine="420"/>
              <w:jc w:val="left"/>
              <w:rPr>
                <w:rFonts w:ascii="宋体" w:hAnsi="宋体" w:cs="宋体"/>
                <w:snapToGrid w:val="0"/>
                <w:kern w:val="0"/>
                <w:sz w:val="24"/>
                <w:szCs w:val="24"/>
              </w:rPr>
            </w:pPr>
            <w:r w:rsidRPr="0030448D">
              <w:rPr>
                <w:rFonts w:ascii="宋体" w:hAnsi="宋体" w:cs="宋体" w:hint="eastAsia"/>
                <w:snapToGrid w:val="0"/>
                <w:kern w:val="0"/>
                <w:sz w:val="24"/>
                <w:szCs w:val="24"/>
              </w:rPr>
              <w:t>3、“初中数学解题教学培</w:t>
            </w:r>
            <w:proofErr w:type="gramStart"/>
            <w:r w:rsidRPr="0030448D">
              <w:rPr>
                <w:rFonts w:ascii="宋体" w:hAnsi="宋体" w:cs="宋体" w:hint="eastAsia"/>
                <w:sz w:val="24"/>
                <w:szCs w:val="24"/>
              </w:rPr>
              <w:t>肓</w:t>
            </w:r>
            <w:proofErr w:type="gramEnd"/>
            <w:r w:rsidRPr="0030448D">
              <w:rPr>
                <w:rFonts w:ascii="宋体" w:hAnsi="宋体" w:cs="宋体" w:hint="eastAsia"/>
                <w:snapToGrid w:val="0"/>
                <w:kern w:val="0"/>
                <w:sz w:val="24"/>
                <w:szCs w:val="24"/>
              </w:rPr>
              <w:t>学生核心素养研究与实践”</w:t>
            </w:r>
            <w:r w:rsidRPr="0030448D">
              <w:rPr>
                <w:rFonts w:ascii="宋体" w:hAnsi="宋体" w:cs="宋体" w:hint="eastAsia"/>
                <w:snapToGrid w:val="0"/>
                <w:sz w:val="24"/>
                <w:szCs w:val="24"/>
              </w:rPr>
              <w:t xml:space="preserve"> 本课题拟从</w:t>
            </w:r>
            <w:r w:rsidRPr="0030448D">
              <w:rPr>
                <w:rFonts w:ascii="宋体" w:hAnsi="宋体" w:cs="宋体" w:hint="eastAsia"/>
                <w:snapToGrid w:val="0"/>
                <w:kern w:val="0"/>
                <w:sz w:val="24"/>
                <w:szCs w:val="24"/>
              </w:rPr>
              <w:t>初中数学解题教学培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学生核心素养的现状、</w:t>
            </w:r>
            <w:r>
              <w:rPr>
                <w:rFonts w:ascii="宋体" w:hAnsi="宋体" w:cs="宋体" w:hint="eastAsia"/>
                <w:snapToGrid w:val="0"/>
                <w:kern w:val="0"/>
                <w:sz w:val="24"/>
                <w:szCs w:val="24"/>
              </w:rPr>
              <w:t>培育</w:t>
            </w:r>
            <w:r w:rsidRPr="0030448D">
              <w:rPr>
                <w:rFonts w:ascii="宋体" w:hAnsi="宋体" w:cs="宋体" w:hint="eastAsia"/>
                <w:snapToGrid w:val="0"/>
                <w:kern w:val="0"/>
                <w:sz w:val="24"/>
                <w:szCs w:val="24"/>
              </w:rPr>
              <w:t>策略</w:t>
            </w:r>
            <w:r>
              <w:rPr>
                <w:rFonts w:ascii="宋体" w:hAnsi="宋体" w:cs="宋体" w:hint="eastAsia"/>
                <w:snapToGrid w:val="0"/>
                <w:kern w:val="0"/>
                <w:sz w:val="24"/>
                <w:szCs w:val="24"/>
              </w:rPr>
              <w:t>以及实践完善等方面</w:t>
            </w:r>
            <w:r w:rsidRPr="0030448D">
              <w:rPr>
                <w:rFonts w:ascii="宋体" w:hAnsi="宋体" w:cs="宋体" w:hint="eastAsia"/>
                <w:snapToGrid w:val="0"/>
                <w:kern w:val="0"/>
                <w:sz w:val="24"/>
                <w:szCs w:val="24"/>
              </w:rPr>
              <w:t>开展研究。并将研究成果在</w:t>
            </w:r>
            <w:r>
              <w:rPr>
                <w:rFonts w:ascii="宋体" w:hAnsi="宋体" w:cs="宋体" w:hint="eastAsia"/>
                <w:snapToGrid w:val="0"/>
                <w:kern w:val="0"/>
                <w:sz w:val="24"/>
                <w:szCs w:val="24"/>
              </w:rPr>
              <w:t>XX</w:t>
            </w:r>
            <w:r w:rsidRPr="0030448D">
              <w:rPr>
                <w:rFonts w:ascii="宋体" w:hAnsi="宋体" w:cs="宋体" w:hint="eastAsia"/>
                <w:snapToGrid w:val="0"/>
                <w:kern w:val="0"/>
                <w:sz w:val="24"/>
                <w:szCs w:val="24"/>
              </w:rPr>
              <w:t>县</w:t>
            </w:r>
            <w:r>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中学进行实践，边研究、边实践、边完善，以期指导同类初中数学解题教学。</w:t>
            </w:r>
          </w:p>
          <w:p w:rsidR="00382116" w:rsidRDefault="00382116" w:rsidP="00382116">
            <w:pPr>
              <w:widowControl/>
              <w:adjustRightInd w:val="0"/>
              <w:ind w:firstLine="420"/>
              <w:jc w:val="left"/>
              <w:rPr>
                <w:rFonts w:ascii="宋体" w:hAnsi="宋体" w:cs="宋体"/>
                <w:snapToGrid w:val="0"/>
                <w:kern w:val="0"/>
                <w:sz w:val="24"/>
                <w:szCs w:val="24"/>
              </w:rPr>
            </w:pPr>
            <w:r w:rsidRPr="0030448D">
              <w:rPr>
                <w:rFonts w:ascii="宋体" w:hAnsi="宋体" w:cs="宋体" w:hint="eastAsia"/>
                <w:snapToGrid w:val="0"/>
                <w:kern w:val="0"/>
                <w:sz w:val="24"/>
                <w:szCs w:val="24"/>
              </w:rPr>
              <w:t>4、本课题以</w:t>
            </w:r>
            <w:r>
              <w:rPr>
                <w:rFonts w:ascii="宋体" w:hAnsi="宋体" w:cs="宋体" w:hint="eastAsia"/>
                <w:snapToGrid w:val="0"/>
                <w:kern w:val="0"/>
                <w:sz w:val="24"/>
                <w:szCs w:val="24"/>
              </w:rPr>
              <w:t>XXXXX县XXX</w:t>
            </w:r>
            <w:r w:rsidRPr="0030448D">
              <w:rPr>
                <w:rFonts w:ascii="宋体" w:hAnsi="宋体" w:cs="宋体" w:hint="eastAsia"/>
                <w:snapToGrid w:val="0"/>
                <w:kern w:val="0"/>
                <w:sz w:val="24"/>
                <w:szCs w:val="24"/>
              </w:rPr>
              <w:t>中学、</w:t>
            </w:r>
            <w:r>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w:t>
            </w:r>
            <w:r>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w:t>
            </w:r>
            <w:r>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w:t>
            </w:r>
            <w:r>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中学为研究个案。</w:t>
            </w:r>
          </w:p>
          <w:p w:rsidR="00BD5BB8" w:rsidRDefault="00BD5BB8" w:rsidP="00382116">
            <w:pPr>
              <w:widowControl/>
              <w:adjustRightInd w:val="0"/>
              <w:ind w:firstLine="420"/>
              <w:jc w:val="left"/>
              <w:rPr>
                <w:rFonts w:ascii="宋体" w:hAnsi="宋体" w:cs="宋体"/>
                <w:snapToGrid w:val="0"/>
                <w:kern w:val="0"/>
                <w:sz w:val="24"/>
                <w:szCs w:val="24"/>
              </w:rPr>
            </w:pPr>
          </w:p>
          <w:p w:rsidR="00BD5BB8" w:rsidRDefault="00BD5BB8" w:rsidP="00BD5BB8">
            <w:pPr>
              <w:widowControl/>
              <w:adjustRightInd w:val="0"/>
              <w:ind w:firstLine="420"/>
              <w:jc w:val="left"/>
              <w:rPr>
                <w:rFonts w:ascii="宋体" w:hAnsi="宋体" w:cs="宋体"/>
                <w:b/>
                <w:bCs/>
                <w:snapToGrid w:val="0"/>
                <w:sz w:val="24"/>
                <w:szCs w:val="24"/>
              </w:rPr>
            </w:pPr>
            <w:r w:rsidRPr="0030448D">
              <w:rPr>
                <w:rFonts w:ascii="宋体" w:hAnsi="宋体" w:cs="宋体" w:hint="eastAsia"/>
                <w:b/>
                <w:bCs/>
                <w:snapToGrid w:val="0"/>
                <w:kern w:val="0"/>
                <w:sz w:val="24"/>
                <w:szCs w:val="24"/>
              </w:rPr>
              <w:t>四、</w:t>
            </w:r>
            <w:r>
              <w:rPr>
                <w:rFonts w:ascii="宋体" w:hAnsi="宋体" w:cs="宋体" w:hint="eastAsia"/>
                <w:b/>
                <w:bCs/>
                <w:snapToGrid w:val="0"/>
                <w:sz w:val="24"/>
                <w:szCs w:val="24"/>
              </w:rPr>
              <w:t>研究</w:t>
            </w:r>
            <w:r w:rsidRPr="0030448D">
              <w:rPr>
                <w:rFonts w:ascii="宋体" w:hAnsi="宋体" w:cs="宋体" w:hint="eastAsia"/>
                <w:b/>
                <w:bCs/>
                <w:snapToGrid w:val="0"/>
                <w:sz w:val="24"/>
                <w:szCs w:val="24"/>
              </w:rPr>
              <w:t>述</w:t>
            </w:r>
            <w:r>
              <w:rPr>
                <w:rFonts w:ascii="宋体" w:hAnsi="宋体" w:cs="宋体" w:hint="eastAsia"/>
                <w:b/>
                <w:bCs/>
                <w:snapToGrid w:val="0"/>
                <w:sz w:val="24"/>
                <w:szCs w:val="24"/>
              </w:rPr>
              <w:t>评</w:t>
            </w:r>
          </w:p>
          <w:p w:rsidR="00494B22" w:rsidRDefault="00494B22" w:rsidP="00494B22">
            <w:pPr>
              <w:spacing w:line="360" w:lineRule="exact"/>
              <w:ind w:firstLineChars="200" w:firstLine="482"/>
              <w:rPr>
                <w:rFonts w:ascii="宋体" w:hAnsi="宋体"/>
                <w:b/>
                <w:sz w:val="24"/>
              </w:rPr>
            </w:pPr>
            <w:r w:rsidRPr="00C063AC">
              <w:rPr>
                <w:rFonts w:ascii="宋体" w:hAnsi="宋体" w:hint="eastAsia"/>
                <w:b/>
                <w:color w:val="FF0000"/>
                <w:sz w:val="24"/>
              </w:rPr>
              <w:lastRenderedPageBreak/>
              <w:t>编者按：</w:t>
            </w:r>
            <w:r w:rsidRPr="0098149F">
              <w:rPr>
                <w:rFonts w:ascii="宋体" w:hAnsi="宋体" w:hint="eastAsia"/>
                <w:color w:val="FF0000"/>
                <w:sz w:val="24"/>
              </w:rPr>
              <w:t>“研究述评”</w:t>
            </w:r>
            <w:r>
              <w:rPr>
                <w:rFonts w:ascii="宋体" w:hAnsi="宋体" w:hint="eastAsia"/>
                <w:color w:val="FF0000"/>
                <w:sz w:val="24"/>
              </w:rPr>
              <w:t>是解决低水平重复研究的重要手段。申报者一定最少应研究10篇以上相关文献。</w:t>
            </w:r>
            <w:r w:rsidRPr="0098149F">
              <w:rPr>
                <w:rFonts w:ascii="宋体" w:hAnsi="宋体" w:hint="eastAsia"/>
                <w:color w:val="FF0000"/>
                <w:sz w:val="24"/>
              </w:rPr>
              <w:t xml:space="preserve"> </w:t>
            </w:r>
            <w:r>
              <w:rPr>
                <w:rFonts w:ascii="宋体" w:hAnsi="宋体" w:hint="eastAsia"/>
                <w:color w:val="FF0000"/>
                <w:sz w:val="24"/>
              </w:rPr>
              <w:t>“研究述评”表述</w:t>
            </w:r>
            <w:r w:rsidRPr="0098149F">
              <w:rPr>
                <w:rFonts w:ascii="宋体" w:hAnsi="宋体" w:hint="eastAsia"/>
                <w:color w:val="FF0000"/>
                <w:sz w:val="24"/>
              </w:rPr>
              <w:t>内容应</w:t>
            </w:r>
            <w:r>
              <w:rPr>
                <w:rFonts w:ascii="宋体" w:hAnsi="宋体" w:hint="eastAsia"/>
                <w:color w:val="FF0000"/>
                <w:sz w:val="24"/>
              </w:rPr>
              <w:t>注意：1、是本问题“研究”的述评</w:t>
            </w:r>
            <w:r w:rsidRPr="0098149F">
              <w:rPr>
                <w:rFonts w:ascii="宋体" w:hAnsi="宋体" w:hint="eastAsia"/>
                <w:color w:val="FF0000"/>
                <w:sz w:val="24"/>
              </w:rPr>
              <w:t>，</w:t>
            </w:r>
            <w:r>
              <w:rPr>
                <w:rFonts w:ascii="宋体" w:hAnsi="宋体" w:hint="eastAsia"/>
                <w:color w:val="FF0000"/>
                <w:sz w:val="24"/>
              </w:rPr>
              <w:t>不是“事件”述评，应有“述</w:t>
            </w:r>
            <w:r w:rsidRPr="0098149F">
              <w:rPr>
                <w:rFonts w:ascii="宋体" w:hAnsi="宋体" w:hint="eastAsia"/>
                <w:color w:val="FF0000"/>
                <w:sz w:val="24"/>
              </w:rPr>
              <w:t>”</w:t>
            </w:r>
            <w:r>
              <w:rPr>
                <w:rFonts w:ascii="宋体" w:hAnsi="宋体" w:hint="eastAsia"/>
                <w:color w:val="FF0000"/>
                <w:sz w:val="24"/>
              </w:rPr>
              <w:t>有“</w:t>
            </w:r>
            <w:r w:rsidRPr="0098149F">
              <w:rPr>
                <w:rFonts w:ascii="宋体" w:hAnsi="宋体" w:hint="eastAsia"/>
                <w:color w:val="FF0000"/>
                <w:sz w:val="24"/>
              </w:rPr>
              <w:t>评”</w:t>
            </w:r>
            <w:r>
              <w:rPr>
                <w:rFonts w:ascii="宋体" w:hAnsi="宋体" w:hint="eastAsia"/>
                <w:color w:val="FF0000"/>
                <w:sz w:val="24"/>
              </w:rPr>
              <w:t>；2、</w:t>
            </w:r>
            <w:r w:rsidRPr="0098149F">
              <w:rPr>
                <w:rFonts w:ascii="宋体" w:hAnsi="宋体" w:hint="eastAsia"/>
                <w:color w:val="FF0000"/>
                <w:sz w:val="24"/>
              </w:rPr>
              <w:t>这个问题前人研究的国内外现状、最新进展</w:t>
            </w:r>
            <w:r>
              <w:rPr>
                <w:rFonts w:ascii="宋体" w:hAnsi="宋体" w:hint="eastAsia"/>
                <w:color w:val="FF0000"/>
                <w:sz w:val="24"/>
              </w:rPr>
              <w:t>如何</w:t>
            </w:r>
            <w:r w:rsidRPr="0098149F">
              <w:rPr>
                <w:rFonts w:ascii="宋体" w:hAnsi="宋体" w:hint="eastAsia"/>
                <w:color w:val="FF0000"/>
                <w:sz w:val="24"/>
              </w:rPr>
              <w:t>，有哪些可以借鉴的成功经验，还有那些不足</w:t>
            </w:r>
            <w:r>
              <w:rPr>
                <w:rFonts w:ascii="宋体" w:hAnsi="宋体" w:hint="eastAsia"/>
                <w:color w:val="FF0000"/>
                <w:sz w:val="24"/>
              </w:rPr>
              <w:t>；3、前人的研究不足</w:t>
            </w:r>
            <w:r w:rsidRPr="0098149F">
              <w:rPr>
                <w:rFonts w:ascii="宋体" w:hAnsi="宋体" w:hint="eastAsia"/>
                <w:color w:val="FF0000"/>
                <w:sz w:val="24"/>
              </w:rPr>
              <w:t>恰恰是本课题要研究解决的主题</w:t>
            </w:r>
            <w:r>
              <w:rPr>
                <w:rFonts w:ascii="宋体" w:hAnsi="宋体" w:hint="eastAsia"/>
                <w:color w:val="FF0000"/>
                <w:sz w:val="24"/>
              </w:rPr>
              <w:t>；4、对前人的研究应客观评价，要有充分的依据。</w:t>
            </w:r>
          </w:p>
          <w:p w:rsidR="00494B22" w:rsidRPr="00494B22" w:rsidRDefault="00494B22" w:rsidP="00BD5BB8">
            <w:pPr>
              <w:widowControl/>
              <w:adjustRightInd w:val="0"/>
              <w:ind w:firstLine="420"/>
              <w:jc w:val="left"/>
              <w:rPr>
                <w:rFonts w:ascii="宋体" w:hAnsi="宋体" w:cs="宋体"/>
                <w:b/>
                <w:bCs/>
                <w:snapToGrid w:val="0"/>
                <w:sz w:val="24"/>
                <w:szCs w:val="24"/>
              </w:rPr>
            </w:pPr>
          </w:p>
          <w:p w:rsidR="00BD5BB8" w:rsidRPr="0030448D" w:rsidRDefault="00494B22" w:rsidP="00BD5BB8">
            <w:pPr>
              <w:widowControl/>
              <w:adjustRightInd w:val="0"/>
              <w:ind w:firstLineChars="250" w:firstLine="600"/>
              <w:jc w:val="left"/>
              <w:rPr>
                <w:rFonts w:ascii="宋体" w:hAnsi="宋体" w:cs="宋体"/>
                <w:snapToGrid w:val="0"/>
                <w:kern w:val="0"/>
                <w:sz w:val="24"/>
                <w:szCs w:val="24"/>
              </w:rPr>
            </w:pPr>
            <w:r>
              <w:rPr>
                <w:rFonts w:ascii="宋体" w:hAnsi="宋体" w:cs="宋体" w:hint="eastAsia"/>
                <w:snapToGrid w:val="0"/>
                <w:kern w:val="0"/>
                <w:sz w:val="24"/>
                <w:szCs w:val="24"/>
              </w:rPr>
              <w:t>研究资料表明，</w:t>
            </w:r>
            <w:r w:rsidR="00BD5BB8" w:rsidRPr="0030448D">
              <w:rPr>
                <w:rFonts w:ascii="宋体" w:hAnsi="宋体" w:cs="宋体" w:hint="eastAsia"/>
                <w:snapToGrid w:val="0"/>
                <w:kern w:val="0"/>
                <w:sz w:val="24"/>
                <w:szCs w:val="24"/>
              </w:rPr>
              <w:t>20世纪80年代初，美国数学教育界就提出了“问题解决”的口号，专指解决“非常规”问题。旨在提倡“探究”、“发现”、“创新”，目的是为了培</w:t>
            </w:r>
            <w:proofErr w:type="gramStart"/>
            <w:r w:rsidR="00BD5BB8" w:rsidRPr="0030448D">
              <w:rPr>
                <w:rFonts w:ascii="宋体" w:hAnsi="宋体" w:cs="宋体" w:hint="eastAsia"/>
                <w:snapToGrid w:val="0"/>
                <w:kern w:val="0"/>
                <w:sz w:val="24"/>
                <w:szCs w:val="24"/>
              </w:rPr>
              <w:t>肓</w:t>
            </w:r>
            <w:proofErr w:type="gramEnd"/>
            <w:r w:rsidR="00BD5BB8" w:rsidRPr="0030448D">
              <w:rPr>
                <w:rFonts w:ascii="宋体" w:hAnsi="宋体" w:cs="宋体" w:hint="eastAsia"/>
                <w:snapToGrid w:val="0"/>
                <w:kern w:val="0"/>
                <w:sz w:val="24"/>
                <w:szCs w:val="24"/>
              </w:rPr>
              <w:t>学生的探究、发现意识和创新精神。在学生的认知水平上，要解决“非常规”问题，没有现成数学问题求解模式可以模仿，需要独立思考，通过自己的探索获得解决问题的途径、方法，使问题得到解决。这是具有一定创新意义的数学思考、问题解决的过程。这在当时美国数学教育界觉得仅仅强调“打基础”是不够的这一背景下，使学生的探究能力、数学思考能力和创新精神得到了较好的培</w:t>
            </w:r>
            <w:proofErr w:type="gramStart"/>
            <w:r w:rsidR="00BD5BB8" w:rsidRPr="0030448D">
              <w:rPr>
                <w:rFonts w:ascii="宋体" w:hAnsi="宋体" w:cs="宋体" w:hint="eastAsia"/>
                <w:snapToGrid w:val="0"/>
                <w:kern w:val="0"/>
                <w:sz w:val="24"/>
                <w:szCs w:val="24"/>
              </w:rPr>
              <w:t>肓</w:t>
            </w:r>
            <w:proofErr w:type="gramEnd"/>
            <w:r w:rsidR="00BD5BB8" w:rsidRPr="0030448D">
              <w:rPr>
                <w:rFonts w:ascii="宋体" w:hAnsi="宋体" w:cs="宋体" w:hint="eastAsia"/>
                <w:snapToGrid w:val="0"/>
                <w:kern w:val="0"/>
                <w:sz w:val="24"/>
                <w:szCs w:val="24"/>
              </w:rPr>
              <w:t>。</w:t>
            </w:r>
          </w:p>
          <w:p w:rsidR="00BD5BB8" w:rsidRPr="0030448D" w:rsidRDefault="00494B22" w:rsidP="00BD5BB8">
            <w:pPr>
              <w:adjustRightInd w:val="0"/>
              <w:ind w:firstLineChars="200" w:firstLine="480"/>
              <w:jc w:val="left"/>
              <w:rPr>
                <w:rFonts w:ascii="宋体" w:hAnsi="宋体" w:cs="宋体"/>
                <w:snapToGrid w:val="0"/>
                <w:sz w:val="24"/>
                <w:szCs w:val="24"/>
              </w:rPr>
            </w:pPr>
            <w:r>
              <w:rPr>
                <w:rFonts w:ascii="宋体" w:hAnsi="宋体" w:cs="宋体" w:hint="eastAsia"/>
                <w:snapToGrid w:val="0"/>
                <w:sz w:val="24"/>
                <w:szCs w:val="24"/>
              </w:rPr>
              <w:t>有研究表明，</w:t>
            </w:r>
            <w:r w:rsidR="00BD5BB8" w:rsidRPr="0030448D">
              <w:rPr>
                <w:rFonts w:ascii="宋体" w:hAnsi="宋体" w:cs="宋体" w:hint="eastAsia"/>
                <w:snapToGrid w:val="0"/>
                <w:sz w:val="24"/>
                <w:szCs w:val="24"/>
              </w:rPr>
              <w:t>我国教育学者针对数学解题的研究也取得了巨大的进展，涉及解题理论基础、解题过程、解题思想方法、解题技巧、解题教学等方面。</w:t>
            </w:r>
          </w:p>
          <w:p w:rsidR="00BD5BB8" w:rsidRPr="0030448D" w:rsidRDefault="00BD5BB8" w:rsidP="00BD5BB8">
            <w:pPr>
              <w:adjustRightInd w:val="0"/>
              <w:ind w:firstLineChars="200" w:firstLine="480"/>
              <w:jc w:val="left"/>
              <w:rPr>
                <w:rFonts w:ascii="宋体" w:hAnsi="宋体" w:cs="宋体"/>
                <w:snapToGrid w:val="0"/>
                <w:sz w:val="24"/>
                <w:szCs w:val="24"/>
              </w:rPr>
            </w:pPr>
            <w:r w:rsidRPr="0030448D">
              <w:rPr>
                <w:rFonts w:ascii="宋体" w:hAnsi="宋体" w:cs="宋体" w:hint="eastAsia"/>
                <w:snapToGrid w:val="0"/>
                <w:sz w:val="24"/>
                <w:szCs w:val="24"/>
              </w:rPr>
              <w:t>1997年，</w:t>
            </w:r>
            <w:proofErr w:type="gramStart"/>
            <w:r w:rsidRPr="0030448D">
              <w:rPr>
                <w:rFonts w:ascii="宋体" w:hAnsi="宋体" w:cs="宋体" w:hint="eastAsia"/>
                <w:snapToGrid w:val="0"/>
                <w:sz w:val="24"/>
                <w:szCs w:val="24"/>
              </w:rPr>
              <w:t>罗增儒首先</w:t>
            </w:r>
            <w:proofErr w:type="gramEnd"/>
            <w:r w:rsidRPr="0030448D">
              <w:rPr>
                <w:rFonts w:ascii="宋体" w:hAnsi="宋体" w:cs="宋体" w:hint="eastAsia"/>
                <w:snapToGrid w:val="0"/>
                <w:sz w:val="24"/>
                <w:szCs w:val="24"/>
              </w:rPr>
              <w:t>提出建立数学解题学，并出版了《数学解题学引论》。该书围绕“怎样解题”和“怎样学会解题”进行了剖析与实际探究，介绍了多种有代表性的解题观点，如推理论、化归论、系统论、信息论等；还提出了数学问题解决的“四步骤反馈”程式，利用一些生动形象的案例对解题进行了全方位的审视与分析，对解题理论做了系统的归纳。</w:t>
            </w:r>
          </w:p>
          <w:p w:rsidR="00BD5BB8" w:rsidRPr="0030448D" w:rsidRDefault="00BD5BB8" w:rsidP="00BD5BB8">
            <w:pPr>
              <w:tabs>
                <w:tab w:val="left" w:pos="6615"/>
              </w:tabs>
              <w:adjustRightInd w:val="0"/>
              <w:ind w:firstLineChars="300" w:firstLine="720"/>
              <w:jc w:val="left"/>
              <w:rPr>
                <w:rFonts w:ascii="宋体" w:hAnsi="宋体" w:cs="宋体"/>
                <w:snapToGrid w:val="0"/>
                <w:kern w:val="0"/>
                <w:sz w:val="24"/>
                <w:szCs w:val="24"/>
              </w:rPr>
            </w:pPr>
            <w:r w:rsidRPr="0030448D">
              <w:rPr>
                <w:rFonts w:ascii="宋体" w:hAnsi="宋体" w:cs="宋体" w:hint="eastAsia"/>
                <w:snapToGrid w:val="0"/>
                <w:kern w:val="0"/>
                <w:sz w:val="24"/>
                <w:szCs w:val="24"/>
              </w:rPr>
              <w:t>核心素养</w:t>
            </w:r>
            <w:r w:rsidR="00494B22">
              <w:rPr>
                <w:rFonts w:ascii="宋体" w:hAnsi="宋体" w:cs="宋体" w:hint="eastAsia"/>
                <w:snapToGrid w:val="0"/>
                <w:kern w:val="0"/>
                <w:sz w:val="24"/>
                <w:szCs w:val="24"/>
              </w:rPr>
              <w:t>的</w:t>
            </w:r>
            <w:r w:rsidRPr="0030448D">
              <w:rPr>
                <w:rFonts w:ascii="宋体" w:hAnsi="宋体" w:cs="宋体" w:hint="eastAsia"/>
                <w:snapToGrid w:val="0"/>
                <w:kern w:val="0"/>
                <w:sz w:val="24"/>
                <w:szCs w:val="24"/>
              </w:rPr>
              <w:t>研究始于20世纪90年代，至今已经形成比较系统完善的内容结构、课程体系、质量保障体系，并已成为推动西方发达国家课程教学改革的支柱性理念。为</w:t>
            </w:r>
            <w:r w:rsidRPr="0030448D">
              <w:rPr>
                <w:rFonts w:ascii="宋体" w:hAnsi="宋体" w:cs="宋体" w:hint="eastAsia"/>
                <w:kern w:val="0"/>
                <w:sz w:val="24"/>
                <w:szCs w:val="24"/>
              </w:rPr>
              <w:t>与国际接轨，</w:t>
            </w:r>
            <w:r w:rsidRPr="0030448D">
              <w:rPr>
                <w:rFonts w:ascii="宋体" w:hAnsi="宋体" w:cs="宋体" w:hint="eastAsia"/>
                <w:snapToGrid w:val="0"/>
                <w:kern w:val="0"/>
                <w:sz w:val="24"/>
                <w:szCs w:val="24"/>
              </w:rPr>
              <w:t>我国2001年开始基础教育课程改革，实施素质教育，时至今日基础教育面临深化改革难题。2014年3月30日，《教育部关于全面深化课程改革落实立德树人根本任务的意见》正式印发，提出“各学段学生发展核心素养体系”，“研究制订中小学各学科学业质量标准”的新任务，为以核心素养为目标深化基础教育课程改革指明了方向。</w:t>
            </w:r>
          </w:p>
          <w:p w:rsidR="00BD5BB8" w:rsidRPr="0030448D" w:rsidRDefault="00BD5BB8" w:rsidP="00BD5BB8">
            <w:pPr>
              <w:tabs>
                <w:tab w:val="left" w:pos="6615"/>
              </w:tabs>
              <w:adjustRightInd w:val="0"/>
              <w:ind w:firstLineChars="300" w:firstLine="720"/>
              <w:jc w:val="left"/>
              <w:rPr>
                <w:rFonts w:ascii="宋体" w:hAnsi="宋体" w:cs="宋体"/>
                <w:snapToGrid w:val="0"/>
                <w:sz w:val="24"/>
                <w:szCs w:val="24"/>
              </w:rPr>
            </w:pPr>
            <w:r w:rsidRPr="0030448D">
              <w:rPr>
                <w:rFonts w:ascii="宋体" w:hAnsi="宋体" w:cs="宋体" w:hint="eastAsia"/>
                <w:snapToGrid w:val="0"/>
                <w:sz w:val="24"/>
                <w:szCs w:val="24"/>
              </w:rPr>
              <w:t>在2015年11月举办的第五届基础教育改革与发展论坛上，教育部基础教育课程教材发展中心副主任刘月霞在报告中描绘了数学学科素养的构成：数学抽象、逻辑推理、数学建模、直观想象、数学运算、数据分析。</w:t>
            </w:r>
          </w:p>
          <w:p w:rsidR="00BD5BB8" w:rsidRPr="0030448D" w:rsidRDefault="00BD5BB8" w:rsidP="00BD5BB8">
            <w:pPr>
              <w:tabs>
                <w:tab w:val="left" w:pos="6615"/>
              </w:tabs>
              <w:adjustRightInd w:val="0"/>
              <w:ind w:firstLineChars="200" w:firstLine="480"/>
              <w:jc w:val="left"/>
              <w:rPr>
                <w:rFonts w:ascii="宋体" w:hAnsi="宋体" w:cs="宋体"/>
                <w:snapToGrid w:val="0"/>
                <w:sz w:val="24"/>
                <w:szCs w:val="24"/>
              </w:rPr>
            </w:pPr>
            <w:r w:rsidRPr="0030448D">
              <w:rPr>
                <w:rFonts w:ascii="宋体" w:hAnsi="宋体" w:cs="宋体" w:hint="eastAsia"/>
                <w:snapToGrid w:val="0"/>
                <w:sz w:val="24"/>
                <w:szCs w:val="24"/>
              </w:rPr>
              <w:t> </w:t>
            </w:r>
          </w:p>
          <w:p w:rsidR="0005217D" w:rsidRDefault="0005217D" w:rsidP="0005217D">
            <w:pPr>
              <w:tabs>
                <w:tab w:val="left" w:pos="6615"/>
              </w:tabs>
              <w:adjustRightInd w:val="0"/>
              <w:ind w:firstLineChars="200" w:firstLine="482"/>
              <w:jc w:val="left"/>
              <w:rPr>
                <w:rFonts w:ascii="宋体" w:hAnsi="宋体" w:cs="宋体"/>
                <w:b/>
                <w:bCs/>
                <w:snapToGrid w:val="0"/>
                <w:sz w:val="24"/>
                <w:szCs w:val="24"/>
              </w:rPr>
            </w:pPr>
            <w:r>
              <w:rPr>
                <w:rFonts w:ascii="宋体" w:hAnsi="宋体" w:cs="宋体" w:hint="eastAsia"/>
                <w:b/>
                <w:bCs/>
                <w:snapToGrid w:val="0"/>
                <w:sz w:val="24"/>
                <w:szCs w:val="24"/>
                <w:highlight w:val="lightGray"/>
              </w:rPr>
              <w:t>五、</w:t>
            </w:r>
            <w:r w:rsidRPr="0030448D">
              <w:rPr>
                <w:rFonts w:ascii="宋体" w:hAnsi="宋体" w:cs="宋体" w:hint="eastAsia"/>
                <w:b/>
                <w:bCs/>
                <w:snapToGrid w:val="0"/>
                <w:sz w:val="24"/>
                <w:szCs w:val="24"/>
              </w:rPr>
              <w:t>研究目标</w:t>
            </w:r>
          </w:p>
          <w:p w:rsidR="0005217D" w:rsidRPr="003344B2" w:rsidRDefault="0005217D" w:rsidP="0005217D">
            <w:pPr>
              <w:pStyle w:val="a7"/>
              <w:kinsoku w:val="0"/>
              <w:overflowPunct w:val="0"/>
              <w:spacing w:before="0" w:beforeAutospacing="0" w:after="0" w:afterAutospacing="0" w:line="360" w:lineRule="exact"/>
              <w:ind w:firstLineChars="200" w:firstLine="560"/>
              <w:textAlignment w:val="baseline"/>
              <w:rPr>
                <w:rFonts w:ascii="仿宋" w:eastAsia="仿宋" w:hAnsi="仿宋"/>
                <w:color w:val="FF0000"/>
                <w:sz w:val="28"/>
              </w:rPr>
            </w:pPr>
            <w:r>
              <w:rPr>
                <w:rFonts w:ascii="仿宋" w:eastAsia="仿宋" w:hAnsi="仿宋" w:hint="eastAsia"/>
                <w:color w:val="FF0000"/>
                <w:sz w:val="28"/>
              </w:rPr>
              <w:t>编者按：</w:t>
            </w:r>
            <w:r w:rsidRPr="003344B2">
              <w:rPr>
                <w:rFonts w:ascii="仿宋" w:eastAsia="仿宋" w:hAnsi="仿宋" w:hint="eastAsia"/>
                <w:color w:val="FF0000"/>
                <w:sz w:val="28"/>
              </w:rPr>
              <w:t>研究目标应简明、合理、有效，有一定的学术视野、厚度，有较佳的切入口，是本课题应该实现、且能实现的既定目标。</w:t>
            </w:r>
          </w:p>
          <w:p w:rsidR="0005217D" w:rsidRPr="0030448D" w:rsidRDefault="0005217D" w:rsidP="0005217D">
            <w:pPr>
              <w:tabs>
                <w:tab w:val="left" w:pos="6615"/>
              </w:tabs>
              <w:adjustRightInd w:val="0"/>
              <w:ind w:firstLineChars="200" w:firstLine="482"/>
              <w:jc w:val="left"/>
              <w:rPr>
                <w:rFonts w:ascii="宋体" w:hAnsi="宋体" w:cs="宋体"/>
                <w:b/>
                <w:bCs/>
                <w:snapToGrid w:val="0"/>
                <w:sz w:val="24"/>
                <w:szCs w:val="24"/>
              </w:rPr>
            </w:pPr>
          </w:p>
          <w:p w:rsidR="0005217D" w:rsidRDefault="0005217D" w:rsidP="0005217D">
            <w:pPr>
              <w:tabs>
                <w:tab w:val="left" w:pos="6615"/>
              </w:tabs>
              <w:adjustRightInd w:val="0"/>
              <w:ind w:firstLineChars="200" w:firstLine="480"/>
              <w:jc w:val="left"/>
              <w:rPr>
                <w:rFonts w:ascii="宋体" w:hAnsi="宋体" w:cs="宋体"/>
                <w:snapToGrid w:val="0"/>
                <w:kern w:val="0"/>
                <w:sz w:val="24"/>
                <w:szCs w:val="24"/>
              </w:rPr>
            </w:pPr>
            <w:r w:rsidRPr="0030448D">
              <w:rPr>
                <w:rFonts w:ascii="宋体" w:hAnsi="宋体" w:cs="宋体" w:hint="eastAsia"/>
                <w:bCs/>
                <w:snapToGrid w:val="0"/>
                <w:sz w:val="24"/>
                <w:szCs w:val="24"/>
              </w:rPr>
              <w:t>通过课题研究与实践，</w:t>
            </w:r>
            <w:r w:rsidRPr="0030448D">
              <w:rPr>
                <w:rFonts w:ascii="宋体" w:hAnsi="宋体" w:cs="宋体" w:hint="eastAsia"/>
                <w:snapToGrid w:val="0"/>
                <w:kern w:val="0"/>
                <w:sz w:val="24"/>
                <w:szCs w:val="24"/>
              </w:rPr>
              <w:t>使不同层次的学生的数学知识与技能在个体发展中得以内化，逐步提高学生数学思维意识与观察世界、处理和解决问题的能力。同时，建立以解题教学为载体，逐步摸索提高学生数学核心素养的</w:t>
            </w:r>
            <w:proofErr w:type="gramStart"/>
            <w:r w:rsidRPr="0030448D">
              <w:rPr>
                <w:rFonts w:ascii="宋体" w:hAnsi="宋体" w:cs="宋体" w:hint="eastAsia"/>
                <w:snapToGrid w:val="0"/>
                <w:kern w:val="0"/>
                <w:sz w:val="24"/>
                <w:szCs w:val="24"/>
              </w:rPr>
              <w:t>的</w:t>
            </w:r>
            <w:proofErr w:type="gramEnd"/>
            <w:r w:rsidRPr="0030448D">
              <w:rPr>
                <w:rFonts w:ascii="宋体" w:hAnsi="宋体" w:cs="宋体" w:hint="eastAsia"/>
                <w:snapToGrid w:val="0"/>
                <w:kern w:val="0"/>
                <w:sz w:val="24"/>
                <w:szCs w:val="24"/>
              </w:rPr>
              <w:t>做法和措施。</w:t>
            </w:r>
            <w:r w:rsidRPr="0030448D">
              <w:rPr>
                <w:rFonts w:ascii="宋体" w:hAnsi="宋体" w:cs="宋体" w:hint="eastAsia"/>
                <w:snapToGrid w:val="0"/>
                <w:sz w:val="24"/>
                <w:szCs w:val="24"/>
              </w:rPr>
              <w:t>使数学教师对数学核心素养这一概念、意义和价值有更深刻的认识，</w:t>
            </w:r>
            <w:r w:rsidRPr="0030448D">
              <w:rPr>
                <w:rFonts w:ascii="宋体" w:hAnsi="宋体" w:cs="宋体" w:hint="eastAsia"/>
                <w:snapToGrid w:val="0"/>
                <w:kern w:val="0"/>
                <w:sz w:val="24"/>
                <w:szCs w:val="24"/>
              </w:rPr>
              <w:t>教育科研能力得到提升，数学教学质量得到提高。</w:t>
            </w:r>
          </w:p>
          <w:p w:rsidR="00A41700" w:rsidRDefault="00A41700" w:rsidP="00A41700">
            <w:pPr>
              <w:tabs>
                <w:tab w:val="left" w:pos="6615"/>
              </w:tabs>
              <w:adjustRightInd w:val="0"/>
              <w:ind w:firstLineChars="200" w:firstLine="480"/>
              <w:jc w:val="left"/>
              <w:rPr>
                <w:rFonts w:ascii="宋体" w:hAnsi="宋体" w:cs="宋体"/>
                <w:snapToGrid w:val="0"/>
                <w:kern w:val="0"/>
                <w:sz w:val="24"/>
                <w:szCs w:val="24"/>
              </w:rPr>
            </w:pPr>
          </w:p>
          <w:p w:rsidR="00A41700" w:rsidRDefault="00A41700" w:rsidP="00A41700">
            <w:pPr>
              <w:tabs>
                <w:tab w:val="left" w:pos="6615"/>
              </w:tabs>
              <w:adjustRightInd w:val="0"/>
              <w:ind w:firstLineChars="200" w:firstLine="482"/>
              <w:jc w:val="left"/>
              <w:rPr>
                <w:rFonts w:ascii="宋体" w:hAnsi="宋体" w:cs="宋体"/>
                <w:b/>
                <w:snapToGrid w:val="0"/>
                <w:kern w:val="0"/>
                <w:sz w:val="24"/>
                <w:szCs w:val="24"/>
              </w:rPr>
            </w:pPr>
            <w:r>
              <w:rPr>
                <w:rFonts w:ascii="宋体" w:hAnsi="宋体" w:cs="宋体" w:hint="eastAsia"/>
                <w:b/>
                <w:bCs/>
                <w:snapToGrid w:val="0"/>
                <w:sz w:val="24"/>
                <w:szCs w:val="24"/>
              </w:rPr>
              <w:t>六、</w:t>
            </w:r>
            <w:r w:rsidRPr="0030448D">
              <w:rPr>
                <w:rFonts w:ascii="宋体" w:hAnsi="宋体" w:cs="宋体" w:hint="eastAsia"/>
                <w:b/>
                <w:bCs/>
                <w:snapToGrid w:val="0"/>
                <w:sz w:val="24"/>
                <w:szCs w:val="24"/>
              </w:rPr>
              <w:t>研究内容</w:t>
            </w:r>
            <w:r w:rsidRPr="0030448D">
              <w:rPr>
                <w:rFonts w:ascii="宋体" w:hAnsi="宋体" w:cs="宋体" w:hint="eastAsia"/>
                <w:b/>
                <w:snapToGrid w:val="0"/>
                <w:kern w:val="0"/>
                <w:sz w:val="24"/>
                <w:szCs w:val="24"/>
              </w:rPr>
              <w:t> </w:t>
            </w:r>
          </w:p>
          <w:p w:rsidR="0037073B" w:rsidRPr="004F6EE2" w:rsidRDefault="0037073B" w:rsidP="0037073B">
            <w:pPr>
              <w:spacing w:line="360" w:lineRule="exact"/>
              <w:ind w:firstLineChars="250" w:firstLine="700"/>
              <w:rPr>
                <w:rFonts w:ascii="仿宋" w:eastAsia="仿宋" w:hAnsi="仿宋"/>
                <w:color w:val="FF0000"/>
                <w:sz w:val="28"/>
              </w:rPr>
            </w:pPr>
            <w:r>
              <w:rPr>
                <w:rFonts w:ascii="仿宋" w:eastAsia="仿宋" w:hAnsi="仿宋" w:hint="eastAsia"/>
                <w:color w:val="FF0000"/>
                <w:sz w:val="28"/>
              </w:rPr>
              <w:t xml:space="preserve">编者按： </w:t>
            </w:r>
            <w:r w:rsidRPr="00E4776B">
              <w:rPr>
                <w:rFonts w:ascii="仿宋" w:eastAsia="仿宋" w:hAnsi="仿宋" w:hint="eastAsia"/>
                <w:color w:val="FF0000"/>
                <w:sz w:val="28"/>
              </w:rPr>
              <w:t>研究内容表述准确的标志：</w:t>
            </w:r>
            <w:r w:rsidRPr="00E4776B">
              <w:rPr>
                <w:rFonts w:ascii="仿宋" w:eastAsia="仿宋" w:hAnsi="仿宋"/>
                <w:color w:val="FF0000"/>
                <w:sz w:val="28"/>
              </w:rPr>
              <w:t>1</w:t>
            </w:r>
            <w:r>
              <w:rPr>
                <w:rFonts w:ascii="仿宋" w:eastAsia="仿宋" w:hAnsi="仿宋" w:hint="eastAsia"/>
                <w:color w:val="FF0000"/>
                <w:sz w:val="28"/>
              </w:rPr>
              <w:t>）研究内容</w:t>
            </w:r>
            <w:r w:rsidRPr="00E4776B">
              <w:rPr>
                <w:rFonts w:ascii="仿宋" w:eastAsia="仿宋" w:hAnsi="仿宋" w:hint="eastAsia"/>
                <w:color w:val="FF0000"/>
                <w:sz w:val="28"/>
              </w:rPr>
              <w:t>是本课题要解决的</w:t>
            </w:r>
            <w:r w:rsidRPr="00E4776B">
              <w:rPr>
                <w:rFonts w:ascii="仿宋" w:eastAsia="仿宋" w:hAnsi="仿宋" w:hint="eastAsia"/>
                <w:color w:val="FF0000"/>
                <w:sz w:val="28"/>
              </w:rPr>
              <w:lastRenderedPageBreak/>
              <w:t>具体问题（或子课题），但不等于研究目标，</w:t>
            </w:r>
            <w:proofErr w:type="gramStart"/>
            <w:r w:rsidRPr="00E4776B">
              <w:rPr>
                <w:rFonts w:ascii="仿宋" w:eastAsia="仿宋" w:hAnsi="仿宋" w:hint="eastAsia"/>
                <w:color w:val="FF0000"/>
                <w:sz w:val="28"/>
              </w:rPr>
              <w:t>表述应条理化</w:t>
            </w:r>
            <w:proofErr w:type="gramEnd"/>
            <w:r w:rsidRPr="00E4776B">
              <w:rPr>
                <w:rFonts w:ascii="仿宋" w:eastAsia="仿宋" w:hAnsi="仿宋" w:hint="eastAsia"/>
                <w:color w:val="FF0000"/>
                <w:sz w:val="28"/>
              </w:rPr>
              <w:t>或有观点。</w:t>
            </w:r>
            <w:r w:rsidRPr="00E4776B">
              <w:rPr>
                <w:rFonts w:ascii="仿宋" w:eastAsia="仿宋" w:hAnsi="仿宋"/>
                <w:color w:val="FF0000"/>
                <w:sz w:val="28"/>
              </w:rPr>
              <w:t>2</w:t>
            </w:r>
            <w:r w:rsidRPr="00E4776B">
              <w:rPr>
                <w:rFonts w:ascii="仿宋" w:eastAsia="仿宋" w:hAnsi="仿宋" w:hint="eastAsia"/>
                <w:color w:val="FF0000"/>
                <w:sz w:val="28"/>
              </w:rPr>
              <w:t>）符合课题</w:t>
            </w:r>
            <w:r>
              <w:rPr>
                <w:rFonts w:ascii="仿宋" w:eastAsia="仿宋" w:hAnsi="仿宋" w:hint="eastAsia"/>
                <w:color w:val="FF0000"/>
                <w:sz w:val="28"/>
              </w:rPr>
              <w:t>研究的</w:t>
            </w:r>
            <w:r w:rsidRPr="00E4776B">
              <w:rPr>
                <w:rFonts w:ascii="仿宋" w:eastAsia="仿宋" w:hAnsi="仿宋" w:hint="eastAsia"/>
                <w:color w:val="FF0000"/>
                <w:sz w:val="28"/>
              </w:rPr>
              <w:t>“五要素”</w:t>
            </w:r>
            <w:r>
              <w:rPr>
                <w:rFonts w:ascii="仿宋" w:eastAsia="仿宋" w:hAnsi="仿宋" w:hint="eastAsia"/>
                <w:color w:val="FF0000"/>
                <w:sz w:val="28"/>
              </w:rPr>
              <w:t>（紧扣主题、内容具体、整体完备、相对独立、难易适度）</w:t>
            </w:r>
            <w:r w:rsidRPr="00E4776B">
              <w:rPr>
                <w:rFonts w:ascii="仿宋" w:eastAsia="仿宋" w:hAnsi="仿宋" w:hint="eastAsia"/>
                <w:color w:val="FF0000"/>
                <w:sz w:val="28"/>
              </w:rPr>
              <w:t>。</w:t>
            </w:r>
            <w:r w:rsidRPr="00E4776B">
              <w:rPr>
                <w:rFonts w:ascii="仿宋" w:eastAsia="仿宋" w:hAnsi="仿宋"/>
                <w:color w:val="FF0000"/>
                <w:sz w:val="28"/>
              </w:rPr>
              <w:t>3</w:t>
            </w:r>
            <w:r w:rsidRPr="00E4776B">
              <w:rPr>
                <w:rFonts w:ascii="仿宋" w:eastAsia="仿宋" w:hAnsi="仿宋" w:hint="eastAsia"/>
                <w:color w:val="FF0000"/>
                <w:sz w:val="28"/>
              </w:rPr>
              <w:t>）表述简练，“提出问题，点到为止”，无须详尽介绍，不作任何评价，不写过程和结果。</w:t>
            </w:r>
            <w:r w:rsidRPr="00E4776B">
              <w:rPr>
                <w:rFonts w:ascii="仿宋" w:eastAsia="仿宋" w:hAnsi="仿宋"/>
                <w:color w:val="FF0000"/>
                <w:sz w:val="28"/>
              </w:rPr>
              <w:t>4</w:t>
            </w:r>
            <w:r w:rsidRPr="00E4776B">
              <w:rPr>
                <w:rFonts w:ascii="仿宋" w:eastAsia="仿宋" w:hAnsi="仿宋" w:hint="eastAsia"/>
                <w:color w:val="FF0000"/>
                <w:sz w:val="28"/>
              </w:rPr>
              <w:t>）内容分类准确。原则上应该是并列关系，而不是包孕关系。</w:t>
            </w:r>
            <w:r>
              <w:rPr>
                <w:rFonts w:ascii="仿宋" w:eastAsia="仿宋" w:hAnsi="仿宋" w:hint="eastAsia"/>
                <w:color w:val="FF0000"/>
                <w:sz w:val="28"/>
              </w:rPr>
              <w:t>5）研究内容确定一定要依据主持人所处“位置”、对该问题了解把握的程度、研究目的、团队力量、研究经费等“量力而行”。</w:t>
            </w:r>
          </w:p>
          <w:p w:rsidR="00A41700" w:rsidRPr="0037073B" w:rsidRDefault="00A41700" w:rsidP="00A41700">
            <w:pPr>
              <w:tabs>
                <w:tab w:val="left" w:pos="6615"/>
              </w:tabs>
              <w:adjustRightInd w:val="0"/>
              <w:ind w:firstLineChars="200" w:firstLine="482"/>
              <w:jc w:val="left"/>
              <w:rPr>
                <w:rFonts w:ascii="宋体" w:hAnsi="宋体" w:cs="宋体"/>
                <w:b/>
                <w:bCs/>
                <w:snapToGrid w:val="0"/>
                <w:sz w:val="24"/>
                <w:szCs w:val="24"/>
              </w:rPr>
            </w:pPr>
          </w:p>
          <w:p w:rsidR="00A41700" w:rsidRPr="0030448D" w:rsidRDefault="00A41700" w:rsidP="00A41700">
            <w:pPr>
              <w:widowControl/>
              <w:adjustRightInd w:val="0"/>
              <w:ind w:firstLine="420"/>
              <w:jc w:val="left"/>
              <w:rPr>
                <w:rFonts w:ascii="宋体" w:hAnsi="宋体" w:cs="宋体"/>
                <w:snapToGrid w:val="0"/>
                <w:kern w:val="0"/>
                <w:sz w:val="24"/>
                <w:szCs w:val="24"/>
              </w:rPr>
            </w:pPr>
            <w:r w:rsidRPr="0030448D">
              <w:rPr>
                <w:rFonts w:ascii="宋体" w:hAnsi="宋体" w:cs="宋体"/>
                <w:snapToGrid w:val="0"/>
                <w:kern w:val="0"/>
                <w:sz w:val="24"/>
                <w:szCs w:val="24"/>
              </w:rPr>
              <w:t>1</w:t>
            </w:r>
            <w:r w:rsidRPr="0030448D">
              <w:rPr>
                <w:rFonts w:ascii="宋体" w:hAnsi="宋体" w:cs="宋体" w:hint="eastAsia"/>
                <w:snapToGrid w:val="0"/>
                <w:kern w:val="0"/>
                <w:sz w:val="24"/>
                <w:szCs w:val="24"/>
              </w:rPr>
              <w:t>、初中数学解题教学培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学生核心素养的现状研究。包括初中生数学解题学习现状和教师在解题教学中如何培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学生数学素养的现状研究。</w:t>
            </w:r>
          </w:p>
          <w:p w:rsidR="00A41700" w:rsidRPr="0030448D" w:rsidRDefault="00A41700" w:rsidP="00A41700">
            <w:pPr>
              <w:widowControl/>
              <w:adjustRightInd w:val="0"/>
              <w:ind w:firstLine="420"/>
              <w:jc w:val="left"/>
              <w:rPr>
                <w:rFonts w:ascii="宋体" w:hAnsi="宋体" w:cs="宋体"/>
                <w:snapToGrid w:val="0"/>
                <w:kern w:val="0"/>
                <w:sz w:val="24"/>
                <w:szCs w:val="24"/>
              </w:rPr>
            </w:pPr>
            <w:r w:rsidRPr="0030448D">
              <w:rPr>
                <w:rFonts w:ascii="宋体" w:hAnsi="宋体" w:cs="宋体" w:hint="eastAsia"/>
                <w:snapToGrid w:val="0"/>
                <w:kern w:val="0"/>
                <w:sz w:val="24"/>
                <w:szCs w:val="24"/>
              </w:rPr>
              <w:t>2、初中数学解题教学培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学生核心素养的策略研究。包括 “一题多变、一题多解”策略；抽象与建模策略；运用数学思想与方法解题策略；分层解题教学策略；实验学生解题学习效果分析策略等。</w:t>
            </w:r>
          </w:p>
          <w:p w:rsidR="00A41700" w:rsidRPr="0030448D" w:rsidRDefault="00A41700" w:rsidP="00A41700">
            <w:pPr>
              <w:widowControl/>
              <w:adjustRightInd w:val="0"/>
              <w:ind w:firstLine="420"/>
              <w:jc w:val="left"/>
              <w:rPr>
                <w:rFonts w:ascii="宋体" w:hAnsi="宋体" w:cs="宋体"/>
                <w:snapToGrid w:val="0"/>
                <w:kern w:val="0"/>
                <w:sz w:val="24"/>
                <w:szCs w:val="24"/>
              </w:rPr>
            </w:pPr>
            <w:r w:rsidRPr="0030448D">
              <w:rPr>
                <w:rFonts w:ascii="宋体" w:hAnsi="宋体" w:cs="宋体" w:hint="eastAsia"/>
                <w:snapToGrid w:val="0"/>
                <w:kern w:val="0"/>
                <w:sz w:val="24"/>
                <w:szCs w:val="24"/>
              </w:rPr>
              <w:t>3、初中数学解题教学培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学生核心素养的实践研究。分别以</w:t>
            </w:r>
            <w:r w:rsidR="0037073B">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w:t>
            </w:r>
            <w:r w:rsidR="0037073B">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w:t>
            </w:r>
            <w:r w:rsidR="0037073B">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w:t>
            </w:r>
            <w:r w:rsidR="0037073B">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w:t>
            </w:r>
            <w:r w:rsidR="0037073B">
              <w:rPr>
                <w:rFonts w:ascii="宋体" w:hAnsi="宋体" w:cs="宋体" w:hint="eastAsia"/>
                <w:snapToGrid w:val="0"/>
                <w:kern w:val="0"/>
                <w:sz w:val="24"/>
                <w:szCs w:val="24"/>
              </w:rPr>
              <w:t>XX</w:t>
            </w:r>
            <w:r w:rsidRPr="0030448D">
              <w:rPr>
                <w:rFonts w:ascii="宋体" w:hAnsi="宋体" w:cs="宋体" w:hint="eastAsia"/>
                <w:snapToGrid w:val="0"/>
                <w:kern w:val="0"/>
                <w:sz w:val="24"/>
                <w:szCs w:val="24"/>
              </w:rPr>
              <w:t>中学为个案，运应初中数学解题教学培</w:t>
            </w:r>
            <w:proofErr w:type="gramStart"/>
            <w:r w:rsidRPr="0030448D">
              <w:rPr>
                <w:rFonts w:ascii="宋体" w:hAnsi="宋体" w:cs="宋体" w:hint="eastAsia"/>
                <w:snapToGrid w:val="0"/>
                <w:kern w:val="0"/>
                <w:sz w:val="24"/>
                <w:szCs w:val="24"/>
              </w:rPr>
              <w:t>肓</w:t>
            </w:r>
            <w:proofErr w:type="gramEnd"/>
            <w:r w:rsidRPr="0030448D">
              <w:rPr>
                <w:rFonts w:ascii="宋体" w:hAnsi="宋体" w:cs="宋体" w:hint="eastAsia"/>
                <w:snapToGrid w:val="0"/>
                <w:kern w:val="0"/>
                <w:sz w:val="24"/>
                <w:szCs w:val="24"/>
              </w:rPr>
              <w:t>学生核心素养的研究成果，采用行动研究方法为主，边研究、边实践、边完善，以指导初中生数学解题教学实践。</w:t>
            </w:r>
          </w:p>
          <w:p w:rsidR="00A41700" w:rsidRPr="00A41700" w:rsidRDefault="00A41700" w:rsidP="00A41700">
            <w:pPr>
              <w:tabs>
                <w:tab w:val="left" w:pos="6615"/>
              </w:tabs>
              <w:adjustRightInd w:val="0"/>
              <w:ind w:firstLineChars="200" w:firstLine="482"/>
              <w:jc w:val="left"/>
              <w:rPr>
                <w:rFonts w:ascii="宋体" w:hAnsi="宋体" w:cs="宋体"/>
                <w:b/>
                <w:bCs/>
                <w:snapToGrid w:val="0"/>
                <w:sz w:val="24"/>
                <w:szCs w:val="24"/>
              </w:rPr>
            </w:pPr>
          </w:p>
          <w:p w:rsidR="00C36776" w:rsidRDefault="00C36776" w:rsidP="00C36776">
            <w:pPr>
              <w:tabs>
                <w:tab w:val="left" w:pos="6615"/>
              </w:tabs>
              <w:adjustRightInd w:val="0"/>
              <w:ind w:firstLineChars="200" w:firstLine="482"/>
              <w:jc w:val="left"/>
              <w:rPr>
                <w:rFonts w:ascii="宋体" w:hAnsi="宋体" w:cs="宋体"/>
                <w:b/>
                <w:bCs/>
                <w:snapToGrid w:val="0"/>
                <w:sz w:val="24"/>
                <w:szCs w:val="24"/>
              </w:rPr>
            </w:pPr>
            <w:r w:rsidRPr="0030448D">
              <w:rPr>
                <w:rFonts w:ascii="宋体" w:hAnsi="宋体" w:cs="宋体" w:hint="eastAsia"/>
                <w:b/>
                <w:bCs/>
                <w:snapToGrid w:val="0"/>
                <w:sz w:val="24"/>
                <w:szCs w:val="24"/>
              </w:rPr>
              <w:t>七、研究方法</w:t>
            </w:r>
          </w:p>
          <w:p w:rsidR="00C36776" w:rsidRDefault="00C36776" w:rsidP="00C36776">
            <w:pPr>
              <w:spacing w:line="360" w:lineRule="exact"/>
              <w:ind w:firstLineChars="250" w:firstLine="600"/>
              <w:rPr>
                <w:rFonts w:ascii="宋体" w:hAnsi="宋体"/>
                <w:b/>
                <w:sz w:val="24"/>
              </w:rPr>
            </w:pPr>
            <w:r>
              <w:rPr>
                <w:rFonts w:ascii="宋体" w:hAnsi="宋体" w:hint="eastAsia"/>
                <w:color w:val="FF0000"/>
                <w:sz w:val="24"/>
              </w:rPr>
              <w:t>编者按：研究方法表述应注意：1、</w:t>
            </w:r>
            <w:r w:rsidRPr="0098149F">
              <w:rPr>
                <w:rFonts w:ascii="宋体" w:hAnsi="宋体" w:hint="eastAsia"/>
                <w:color w:val="FF0000"/>
                <w:sz w:val="24"/>
              </w:rPr>
              <w:t>应符合教育科学的研究方法、理解不同的研究方法用在什么课题或什么方面，不</w:t>
            </w:r>
            <w:r>
              <w:rPr>
                <w:rFonts w:ascii="宋体" w:hAnsi="宋体" w:hint="eastAsia"/>
                <w:color w:val="FF0000"/>
                <w:sz w:val="24"/>
              </w:rPr>
              <w:t>能生造“研究方法”</w:t>
            </w:r>
            <w:r w:rsidRPr="006F7E4B">
              <w:rPr>
                <w:rFonts w:ascii="宋体" w:hAnsi="宋体" w:hint="eastAsia"/>
                <w:color w:val="FF0000"/>
                <w:sz w:val="24"/>
              </w:rPr>
              <w:t>、</w:t>
            </w:r>
            <w:r w:rsidRPr="0098149F">
              <w:rPr>
                <w:rFonts w:ascii="宋体" w:hAnsi="宋体" w:hint="eastAsia"/>
                <w:color w:val="FF0000"/>
                <w:sz w:val="24"/>
              </w:rPr>
              <w:t>以免出现“硬伤”，也不能把某种“研究”视同具体的研究方法。</w:t>
            </w:r>
            <w:r>
              <w:rPr>
                <w:rFonts w:ascii="宋体" w:hAnsi="宋体" w:hint="eastAsia"/>
                <w:color w:val="FF0000"/>
                <w:sz w:val="24"/>
              </w:rPr>
              <w:t>2、</w:t>
            </w:r>
            <w:r w:rsidRPr="0098149F">
              <w:rPr>
                <w:rFonts w:ascii="宋体" w:hAnsi="宋体" w:hint="eastAsia"/>
                <w:color w:val="FF0000"/>
                <w:sz w:val="24"/>
              </w:rPr>
              <w:t>教育科研的研究方法主要有文献研究法、历史研究法、</w:t>
            </w:r>
            <w:r>
              <w:rPr>
                <w:rFonts w:ascii="宋体" w:hAnsi="宋体" w:hint="eastAsia"/>
                <w:color w:val="FF0000"/>
                <w:sz w:val="24"/>
              </w:rPr>
              <w:t>教育</w:t>
            </w:r>
            <w:r w:rsidRPr="0098149F">
              <w:rPr>
                <w:rFonts w:ascii="宋体" w:hAnsi="宋体" w:hint="eastAsia"/>
                <w:color w:val="FF0000"/>
                <w:sz w:val="24"/>
              </w:rPr>
              <w:t>观察研究法、实验研究法、调查研究法、比较研究法、预测研究法、统计研究法、经验总结法、行动研究法、叙事研究法</w:t>
            </w:r>
            <w:r>
              <w:rPr>
                <w:rFonts w:ascii="宋体" w:hAnsi="宋体" w:hint="eastAsia"/>
                <w:color w:val="FF0000"/>
                <w:sz w:val="24"/>
              </w:rPr>
              <w:t>、个案研究法</w:t>
            </w:r>
            <w:r w:rsidRPr="0098149F">
              <w:rPr>
                <w:rFonts w:ascii="宋体" w:hAnsi="宋体" w:hint="eastAsia"/>
                <w:color w:val="FF0000"/>
                <w:sz w:val="24"/>
              </w:rPr>
              <w:t>等。</w:t>
            </w:r>
            <w:r>
              <w:rPr>
                <w:rFonts w:ascii="宋体" w:hAnsi="宋体" w:hint="eastAsia"/>
                <w:color w:val="FF0000"/>
                <w:sz w:val="24"/>
              </w:rPr>
              <w:t>3、研究方法表述宜并列，不宜“包孕”。如调查研究法包含访谈、座谈、走访、问卷调查等。4、</w:t>
            </w:r>
            <w:r w:rsidRPr="0098149F">
              <w:rPr>
                <w:rFonts w:ascii="宋体" w:hAnsi="宋体" w:hint="eastAsia"/>
                <w:color w:val="FF0000"/>
                <w:sz w:val="24"/>
              </w:rPr>
              <w:t>不仅仅简单地介绍那种研究方法，要明确告知读者，用什么方法研究解决什么问题，怎么去研究。</w:t>
            </w:r>
            <w:r>
              <w:rPr>
                <w:rFonts w:ascii="宋体" w:hAnsi="宋体" w:hint="eastAsia"/>
                <w:color w:val="FF0000"/>
                <w:sz w:val="24"/>
              </w:rPr>
              <w:t>5、</w:t>
            </w:r>
            <w:r w:rsidRPr="0098149F">
              <w:rPr>
                <w:rFonts w:ascii="宋体" w:hAnsi="宋体" w:hint="eastAsia"/>
                <w:color w:val="FF0000"/>
                <w:sz w:val="24"/>
              </w:rPr>
              <w:t>实验研究法</w:t>
            </w:r>
            <w:r>
              <w:rPr>
                <w:rFonts w:ascii="宋体" w:hAnsi="宋体" w:hint="eastAsia"/>
                <w:color w:val="FF0000"/>
                <w:sz w:val="24"/>
              </w:rPr>
              <w:t>是借鉴自然科学研究的一种方法，是一种准实验研究，如用必须严格按教育的</w:t>
            </w:r>
            <w:r w:rsidRPr="0098149F">
              <w:rPr>
                <w:rFonts w:ascii="宋体" w:hAnsi="宋体" w:hint="eastAsia"/>
                <w:color w:val="FF0000"/>
                <w:sz w:val="24"/>
              </w:rPr>
              <w:t>实验研究法</w:t>
            </w:r>
            <w:r>
              <w:rPr>
                <w:rFonts w:ascii="宋体" w:hAnsi="宋体" w:hint="eastAsia"/>
                <w:color w:val="FF0000"/>
                <w:sz w:val="24"/>
              </w:rPr>
              <w:t>的要求实施。</w:t>
            </w:r>
          </w:p>
          <w:p w:rsidR="00C36776" w:rsidRPr="00C36776" w:rsidRDefault="00C36776" w:rsidP="00C36776">
            <w:pPr>
              <w:tabs>
                <w:tab w:val="left" w:pos="6615"/>
              </w:tabs>
              <w:adjustRightInd w:val="0"/>
              <w:ind w:firstLineChars="200" w:firstLine="482"/>
              <w:jc w:val="left"/>
              <w:rPr>
                <w:rFonts w:ascii="宋体" w:hAnsi="宋体" w:cs="宋体"/>
                <w:b/>
                <w:bCs/>
                <w:snapToGrid w:val="0"/>
                <w:sz w:val="24"/>
                <w:szCs w:val="24"/>
              </w:rPr>
            </w:pPr>
          </w:p>
          <w:p w:rsidR="00C36776" w:rsidRPr="0030448D" w:rsidRDefault="00C36776" w:rsidP="00C36776">
            <w:pPr>
              <w:widowControl/>
              <w:adjustRightInd w:val="0"/>
              <w:ind w:firstLine="560"/>
              <w:jc w:val="left"/>
              <w:rPr>
                <w:rFonts w:ascii="宋体" w:hAnsi="宋体" w:cs="宋体"/>
                <w:bCs/>
                <w:snapToGrid w:val="0"/>
                <w:kern w:val="0"/>
                <w:sz w:val="24"/>
                <w:szCs w:val="24"/>
              </w:rPr>
            </w:pPr>
            <w:r w:rsidRPr="0030448D">
              <w:rPr>
                <w:rFonts w:ascii="宋体" w:hAnsi="宋体" w:cs="宋体" w:hint="eastAsia"/>
                <w:bCs/>
                <w:snapToGrid w:val="0"/>
                <w:kern w:val="0"/>
                <w:sz w:val="24"/>
                <w:szCs w:val="24"/>
              </w:rPr>
              <w:t>以行动研究法为主，辅以文献资料法、</w:t>
            </w:r>
            <w:r w:rsidRPr="0030448D">
              <w:rPr>
                <w:rFonts w:ascii="宋体" w:hAnsi="宋体" w:cs="宋体" w:hint="eastAsia"/>
                <w:snapToGrid w:val="0"/>
                <w:sz w:val="24"/>
                <w:szCs w:val="24"/>
              </w:rPr>
              <w:t>问卷调查法</w:t>
            </w:r>
            <w:r w:rsidRPr="0030448D">
              <w:rPr>
                <w:rFonts w:ascii="宋体" w:hAnsi="宋体" w:cs="宋体" w:hint="eastAsia"/>
                <w:bCs/>
                <w:snapToGrid w:val="0"/>
                <w:kern w:val="0"/>
                <w:sz w:val="24"/>
                <w:szCs w:val="24"/>
              </w:rPr>
              <w:t>、</w:t>
            </w:r>
            <w:r w:rsidRPr="0030448D">
              <w:rPr>
                <w:rFonts w:ascii="宋体" w:hAnsi="宋体" w:cs="宋体" w:hint="eastAsia"/>
                <w:snapToGrid w:val="0"/>
                <w:kern w:val="0"/>
                <w:sz w:val="24"/>
                <w:szCs w:val="24"/>
              </w:rPr>
              <w:t>经验总结法</w:t>
            </w:r>
            <w:r w:rsidRPr="0030448D">
              <w:rPr>
                <w:rFonts w:ascii="宋体" w:hAnsi="宋体" w:cs="宋体" w:hint="eastAsia"/>
                <w:bCs/>
                <w:snapToGrid w:val="0"/>
                <w:kern w:val="0"/>
                <w:sz w:val="24"/>
                <w:szCs w:val="24"/>
              </w:rPr>
              <w:t>。</w:t>
            </w:r>
          </w:p>
          <w:p w:rsidR="00C36776" w:rsidRPr="0030448D" w:rsidRDefault="00C36776" w:rsidP="00C36776">
            <w:pPr>
              <w:widowControl/>
              <w:numPr>
                <w:ilvl w:val="0"/>
                <w:numId w:val="5"/>
              </w:numPr>
              <w:adjustRightInd w:val="0"/>
              <w:ind w:firstLineChars="300" w:firstLine="720"/>
              <w:jc w:val="left"/>
              <w:rPr>
                <w:rFonts w:ascii="宋体" w:hAnsi="宋体" w:cs="宋体"/>
                <w:snapToGrid w:val="0"/>
                <w:sz w:val="24"/>
                <w:szCs w:val="24"/>
              </w:rPr>
            </w:pPr>
            <w:r w:rsidRPr="0030448D">
              <w:rPr>
                <w:rFonts w:ascii="宋体" w:hAnsi="宋体" w:cs="宋体" w:hint="eastAsia"/>
                <w:snapToGrid w:val="0"/>
                <w:kern w:val="0"/>
                <w:sz w:val="24"/>
                <w:szCs w:val="24"/>
              </w:rPr>
              <w:t>文献研究法：</w:t>
            </w:r>
            <w:r w:rsidRPr="0030448D">
              <w:rPr>
                <w:rFonts w:ascii="宋体" w:hAnsi="宋体" w:cs="宋体" w:hint="eastAsia"/>
                <w:snapToGrid w:val="0"/>
                <w:sz w:val="24"/>
                <w:szCs w:val="24"/>
              </w:rPr>
              <w:t>利用书籍期刊和互联网收集、整理、查阅相关的文献资料，归纳整理得出对本课题有应用价值的资料，加深对课题的认识，了解同类课题研究的现状。借鉴国内外的研究经验，注重培</w:t>
            </w:r>
            <w:r w:rsidR="000170B1">
              <w:rPr>
                <w:rFonts w:ascii="宋体" w:hAnsi="宋体" w:cs="宋体" w:hint="eastAsia"/>
                <w:snapToGrid w:val="0"/>
                <w:sz w:val="24"/>
                <w:szCs w:val="24"/>
              </w:rPr>
              <w:t>育</w:t>
            </w:r>
            <w:r w:rsidRPr="0030448D">
              <w:rPr>
                <w:rFonts w:ascii="宋体" w:hAnsi="宋体" w:cs="宋体" w:hint="eastAsia"/>
                <w:snapToGrid w:val="0"/>
                <w:sz w:val="24"/>
                <w:szCs w:val="24"/>
              </w:rPr>
              <w:t>解题能力方面的先进理念，为课题的确立提供理论基础。</w:t>
            </w:r>
          </w:p>
          <w:p w:rsidR="00C36776" w:rsidRPr="0030448D" w:rsidRDefault="00C36776" w:rsidP="00C36776">
            <w:pPr>
              <w:widowControl/>
              <w:numPr>
                <w:ilvl w:val="0"/>
                <w:numId w:val="5"/>
              </w:numPr>
              <w:adjustRightInd w:val="0"/>
              <w:ind w:firstLineChars="300" w:firstLine="720"/>
              <w:jc w:val="left"/>
              <w:rPr>
                <w:rFonts w:ascii="宋体" w:hAnsi="宋体" w:cs="宋体"/>
                <w:snapToGrid w:val="0"/>
                <w:sz w:val="24"/>
                <w:szCs w:val="24"/>
              </w:rPr>
            </w:pPr>
            <w:r w:rsidRPr="0030448D">
              <w:rPr>
                <w:rFonts w:ascii="宋体" w:hAnsi="宋体" w:cs="宋体" w:hint="eastAsia"/>
                <w:snapToGrid w:val="0"/>
                <w:sz w:val="24"/>
                <w:szCs w:val="24"/>
              </w:rPr>
              <w:t>调查</w:t>
            </w:r>
            <w:r w:rsidR="00643C8A">
              <w:rPr>
                <w:rFonts w:ascii="宋体" w:hAnsi="宋体" w:cs="宋体" w:hint="eastAsia"/>
                <w:snapToGrid w:val="0"/>
                <w:sz w:val="24"/>
                <w:szCs w:val="24"/>
              </w:rPr>
              <w:t>研究</w:t>
            </w:r>
            <w:r w:rsidRPr="0030448D">
              <w:rPr>
                <w:rFonts w:ascii="宋体" w:hAnsi="宋体" w:cs="宋体" w:hint="eastAsia"/>
                <w:snapToGrid w:val="0"/>
                <w:sz w:val="24"/>
                <w:szCs w:val="24"/>
              </w:rPr>
              <w:t>法</w:t>
            </w:r>
            <w:r w:rsidRPr="0030448D">
              <w:rPr>
                <w:rFonts w:ascii="宋体" w:hAnsi="宋体" w:cs="宋体" w:hint="eastAsia"/>
                <w:snapToGrid w:val="0"/>
                <w:kern w:val="0"/>
                <w:sz w:val="24"/>
                <w:szCs w:val="24"/>
              </w:rPr>
              <w:t>：</w:t>
            </w:r>
            <w:r w:rsidRPr="0030448D">
              <w:rPr>
                <w:rFonts w:ascii="宋体" w:hAnsi="宋体" w:cs="宋体" w:hint="eastAsia"/>
                <w:snapToGrid w:val="0"/>
                <w:sz w:val="24"/>
                <w:szCs w:val="24"/>
              </w:rPr>
              <w:t>设计调查问卷，对试点班进行专项调查，了解学生的心理状态以及学习习惯和学习方式，结合实践中具体问题对调查结果进行研究分析。</w:t>
            </w:r>
          </w:p>
          <w:p w:rsidR="00C36776" w:rsidRPr="0030448D" w:rsidRDefault="00C36776" w:rsidP="00C36776">
            <w:pPr>
              <w:widowControl/>
              <w:adjustRightInd w:val="0"/>
              <w:ind w:firstLineChars="300" w:firstLine="720"/>
              <w:jc w:val="left"/>
              <w:rPr>
                <w:rFonts w:ascii="宋体" w:hAnsi="宋体" w:cs="宋体"/>
                <w:snapToGrid w:val="0"/>
                <w:kern w:val="0"/>
                <w:sz w:val="24"/>
                <w:szCs w:val="24"/>
              </w:rPr>
            </w:pPr>
            <w:r w:rsidRPr="0030448D">
              <w:rPr>
                <w:rFonts w:ascii="宋体" w:hAnsi="宋体" w:cs="宋体" w:hint="eastAsia"/>
                <w:snapToGrid w:val="0"/>
                <w:kern w:val="0"/>
                <w:sz w:val="24"/>
                <w:szCs w:val="24"/>
              </w:rPr>
              <w:t>3、行动研究法：</w:t>
            </w:r>
            <w:r w:rsidRPr="0030448D">
              <w:rPr>
                <w:rFonts w:ascii="宋体" w:hAnsi="宋体" w:cs="宋体" w:hint="eastAsia"/>
                <w:snapToGrid w:val="0"/>
                <w:sz w:val="24"/>
                <w:szCs w:val="24"/>
              </w:rPr>
              <w:t>在教学实践中，了解学生在课堂上的表现并进行观察记录，从中寻找课题研究的突破口；同时，</w:t>
            </w:r>
            <w:r w:rsidRPr="0030448D">
              <w:rPr>
                <w:rFonts w:ascii="宋体" w:hAnsi="宋体" w:cs="宋体" w:hint="eastAsia"/>
                <w:snapToGrid w:val="0"/>
                <w:kern w:val="0"/>
                <w:sz w:val="24"/>
                <w:szCs w:val="24"/>
              </w:rPr>
              <w:t>根据研究中遇到的具体情况，边实践，边总结，不断反思、总结，实现理论与实践、成果与应用有机统一。</w:t>
            </w:r>
          </w:p>
          <w:p w:rsidR="00C36776" w:rsidRDefault="00C36776" w:rsidP="00C36776">
            <w:pPr>
              <w:widowControl/>
              <w:adjustRightInd w:val="0"/>
              <w:ind w:firstLineChars="300" w:firstLine="720"/>
              <w:jc w:val="left"/>
              <w:rPr>
                <w:rFonts w:ascii="宋体" w:hAnsi="宋体" w:cs="宋体"/>
                <w:sz w:val="24"/>
                <w:szCs w:val="24"/>
              </w:rPr>
            </w:pPr>
            <w:r w:rsidRPr="0030448D">
              <w:rPr>
                <w:rFonts w:ascii="宋体" w:hAnsi="宋体" w:cs="宋体" w:hint="eastAsia"/>
                <w:snapToGrid w:val="0"/>
                <w:sz w:val="24"/>
                <w:szCs w:val="24"/>
              </w:rPr>
              <w:t>4、</w:t>
            </w:r>
            <w:r w:rsidRPr="0030448D">
              <w:rPr>
                <w:rFonts w:ascii="宋体" w:hAnsi="宋体" w:cs="宋体" w:hint="eastAsia"/>
                <w:snapToGrid w:val="0"/>
                <w:kern w:val="0"/>
                <w:sz w:val="24"/>
                <w:szCs w:val="24"/>
              </w:rPr>
              <w:t>经验总结法：</w:t>
            </w:r>
            <w:r w:rsidRPr="0030448D">
              <w:rPr>
                <w:rFonts w:ascii="宋体" w:hAnsi="宋体" w:cs="宋体" w:hint="eastAsia"/>
                <w:sz w:val="24"/>
                <w:szCs w:val="24"/>
              </w:rPr>
              <w:t>定期对课题的研究状况进行反思，交流研究心得。以论文、展示课、问题研讨等多种方式总结经验，逐步形成成果。</w:t>
            </w:r>
          </w:p>
          <w:p w:rsidR="00785088" w:rsidRDefault="00785088" w:rsidP="00C36776">
            <w:pPr>
              <w:widowControl/>
              <w:adjustRightInd w:val="0"/>
              <w:ind w:firstLineChars="300" w:firstLine="720"/>
              <w:jc w:val="left"/>
              <w:rPr>
                <w:rFonts w:ascii="宋体" w:hAnsi="宋体" w:cs="宋体"/>
                <w:sz w:val="24"/>
                <w:szCs w:val="24"/>
              </w:rPr>
            </w:pPr>
          </w:p>
          <w:p w:rsidR="00785088" w:rsidRDefault="00785088" w:rsidP="00785088">
            <w:pPr>
              <w:tabs>
                <w:tab w:val="left" w:pos="6615"/>
              </w:tabs>
              <w:adjustRightInd w:val="0"/>
              <w:ind w:firstLineChars="300" w:firstLine="723"/>
              <w:jc w:val="left"/>
              <w:rPr>
                <w:rFonts w:ascii="宋体" w:hAnsi="宋体" w:cs="宋体"/>
                <w:b/>
                <w:bCs/>
                <w:snapToGrid w:val="0"/>
                <w:sz w:val="24"/>
                <w:szCs w:val="24"/>
              </w:rPr>
            </w:pPr>
            <w:r w:rsidRPr="0030448D">
              <w:rPr>
                <w:rFonts w:ascii="宋体" w:hAnsi="宋体" w:cs="宋体" w:hint="eastAsia"/>
                <w:b/>
                <w:bCs/>
                <w:snapToGrid w:val="0"/>
                <w:sz w:val="24"/>
                <w:szCs w:val="24"/>
              </w:rPr>
              <w:t>八、实施步骤</w:t>
            </w:r>
          </w:p>
          <w:p w:rsidR="00BF3A58" w:rsidRPr="00613D86" w:rsidRDefault="00BF3A58" w:rsidP="00BF3A58">
            <w:pPr>
              <w:tabs>
                <w:tab w:val="left" w:pos="6615"/>
              </w:tabs>
              <w:spacing w:line="400" w:lineRule="exact"/>
              <w:ind w:firstLineChars="200" w:firstLine="482"/>
              <w:jc w:val="left"/>
              <w:rPr>
                <w:rFonts w:ascii="宋体" w:hAnsi="宋体"/>
                <w:color w:val="FF0000"/>
                <w:sz w:val="24"/>
              </w:rPr>
            </w:pPr>
            <w:r w:rsidRPr="00613D86">
              <w:rPr>
                <w:rFonts w:ascii="宋体" w:hAnsi="宋体" w:hint="eastAsia"/>
                <w:b/>
                <w:color w:val="FF0000"/>
                <w:sz w:val="24"/>
              </w:rPr>
              <w:t>编者按：</w:t>
            </w:r>
            <w:r w:rsidRPr="0098149F">
              <w:rPr>
                <w:rFonts w:ascii="宋体" w:hAnsi="宋体" w:hint="eastAsia"/>
                <w:color w:val="FF0000"/>
                <w:sz w:val="24"/>
              </w:rPr>
              <w:t>研究步骤不仅仅是课题内部管理的步骤，而是按研究内容如何一步一步实</w:t>
            </w:r>
            <w:r w:rsidRPr="0098149F">
              <w:rPr>
                <w:rFonts w:ascii="宋体" w:hAnsi="宋体" w:hint="eastAsia"/>
                <w:color w:val="FF0000"/>
                <w:sz w:val="24"/>
              </w:rPr>
              <w:lastRenderedPageBreak/>
              <w:t>施研究的步骤。研究实施步骤和措施是将来结题“研究报告”中的“研究过程”的雏形。</w:t>
            </w:r>
          </w:p>
          <w:p w:rsidR="00BF3A58" w:rsidRPr="00BF3A58" w:rsidRDefault="00BF3A58" w:rsidP="00785088">
            <w:pPr>
              <w:tabs>
                <w:tab w:val="left" w:pos="6615"/>
              </w:tabs>
              <w:adjustRightInd w:val="0"/>
              <w:ind w:firstLineChars="300" w:firstLine="723"/>
              <w:jc w:val="left"/>
              <w:rPr>
                <w:rFonts w:ascii="宋体" w:hAnsi="宋体" w:cs="宋体"/>
                <w:b/>
                <w:bCs/>
                <w:snapToGrid w:val="0"/>
                <w:sz w:val="24"/>
                <w:szCs w:val="24"/>
              </w:rPr>
            </w:pPr>
          </w:p>
          <w:p w:rsidR="00785088" w:rsidRPr="00D109E2" w:rsidRDefault="00BF3A58" w:rsidP="00BF3A58">
            <w:pPr>
              <w:widowControl/>
              <w:adjustRightInd w:val="0"/>
              <w:ind w:firstLineChars="200" w:firstLine="480"/>
              <w:jc w:val="left"/>
              <w:rPr>
                <w:rFonts w:ascii="宋体" w:hAnsi="宋体" w:cs="宋体"/>
                <w:snapToGrid w:val="0"/>
                <w:sz w:val="24"/>
                <w:szCs w:val="24"/>
              </w:rPr>
            </w:pPr>
            <w:r>
              <w:rPr>
                <w:rFonts w:ascii="宋体" w:hAnsi="宋体" w:cs="宋体" w:hint="eastAsia"/>
                <w:snapToGrid w:val="0"/>
                <w:sz w:val="24"/>
                <w:szCs w:val="24"/>
              </w:rPr>
              <w:t>1、</w:t>
            </w:r>
            <w:r w:rsidR="004F45A9">
              <w:rPr>
                <w:rFonts w:ascii="宋体" w:hAnsi="宋体" w:cs="宋体" w:hint="eastAsia"/>
                <w:snapToGrid w:val="0"/>
                <w:sz w:val="24"/>
                <w:szCs w:val="24"/>
              </w:rPr>
              <w:t>进一步</w:t>
            </w:r>
            <w:r w:rsidR="00785088" w:rsidRPr="0030448D">
              <w:rPr>
                <w:rFonts w:ascii="宋体" w:hAnsi="宋体" w:cs="宋体" w:hint="eastAsia"/>
                <w:snapToGrid w:val="0"/>
                <w:sz w:val="24"/>
                <w:szCs w:val="24"/>
              </w:rPr>
              <w:t>搜集国内外相关的</w:t>
            </w:r>
            <w:r w:rsidR="004F45A9">
              <w:rPr>
                <w:rFonts w:ascii="宋体" w:hAnsi="宋体" w:cs="宋体" w:hint="eastAsia"/>
                <w:snapToGrid w:val="0"/>
                <w:sz w:val="24"/>
                <w:szCs w:val="24"/>
              </w:rPr>
              <w:t>研究</w:t>
            </w:r>
            <w:r w:rsidR="00785088" w:rsidRPr="0030448D">
              <w:rPr>
                <w:rFonts w:ascii="宋体" w:hAnsi="宋体" w:cs="宋体" w:hint="eastAsia"/>
                <w:snapToGrid w:val="0"/>
                <w:sz w:val="24"/>
                <w:szCs w:val="24"/>
              </w:rPr>
              <w:t>资料，了解情况</w:t>
            </w:r>
            <w:r>
              <w:rPr>
                <w:rFonts w:ascii="宋体" w:hAnsi="宋体" w:cs="宋体" w:hint="eastAsia"/>
                <w:snapToGrid w:val="0"/>
                <w:sz w:val="24"/>
                <w:szCs w:val="24"/>
              </w:rPr>
              <w:t>、</w:t>
            </w:r>
            <w:r w:rsidR="00D84501">
              <w:rPr>
                <w:rFonts w:ascii="宋体" w:hAnsi="宋体" w:cs="宋体" w:hint="eastAsia"/>
                <w:snapToGrid w:val="0"/>
                <w:sz w:val="24"/>
                <w:szCs w:val="24"/>
              </w:rPr>
              <w:t>理清概念、</w:t>
            </w:r>
            <w:r>
              <w:rPr>
                <w:rFonts w:ascii="宋体" w:hAnsi="宋体" w:cs="宋体" w:hint="eastAsia"/>
                <w:snapToGrid w:val="0"/>
                <w:sz w:val="24"/>
                <w:szCs w:val="24"/>
              </w:rPr>
              <w:t>分析问题</w:t>
            </w:r>
            <w:r w:rsidR="004F45A9">
              <w:rPr>
                <w:rFonts w:ascii="宋体" w:hAnsi="宋体" w:cs="宋体" w:hint="eastAsia"/>
                <w:snapToGrid w:val="0"/>
                <w:sz w:val="24"/>
                <w:szCs w:val="24"/>
              </w:rPr>
              <w:t>。</w:t>
            </w:r>
            <w:r w:rsidR="00785088" w:rsidRPr="0030448D">
              <w:rPr>
                <w:rFonts w:ascii="宋体" w:hAnsi="宋体" w:cs="宋体" w:hint="eastAsia"/>
                <w:snapToGrid w:val="0"/>
                <w:sz w:val="24"/>
                <w:szCs w:val="24"/>
              </w:rPr>
              <w:t>按照</w:t>
            </w:r>
            <w:hyperlink r:id="rId8" w:tgtFrame="_blank" w:history="1">
              <w:r w:rsidR="00785088" w:rsidRPr="0030448D">
                <w:rPr>
                  <w:rFonts w:ascii="宋体" w:hAnsi="宋体" w:cs="宋体" w:hint="eastAsia"/>
                  <w:snapToGrid w:val="0"/>
                  <w:sz w:val="24"/>
                  <w:szCs w:val="24"/>
                </w:rPr>
                <w:t>新课程标准</w:t>
              </w:r>
            </w:hyperlink>
            <w:r w:rsidR="00785088" w:rsidRPr="0030448D">
              <w:rPr>
                <w:rFonts w:ascii="宋体" w:hAnsi="宋体" w:cs="宋体" w:hint="eastAsia"/>
                <w:snapToGrid w:val="0"/>
                <w:sz w:val="24"/>
                <w:szCs w:val="24"/>
              </w:rPr>
              <w:t>的要求，结合</w:t>
            </w:r>
            <w:r>
              <w:rPr>
                <w:rFonts w:ascii="宋体" w:hAnsi="宋体" w:cs="宋体" w:hint="eastAsia"/>
                <w:snapToGrid w:val="0"/>
                <w:sz w:val="24"/>
                <w:szCs w:val="24"/>
              </w:rPr>
              <w:t>前人</w:t>
            </w:r>
            <w:r w:rsidR="00785088" w:rsidRPr="0030448D">
              <w:rPr>
                <w:rFonts w:ascii="宋体" w:hAnsi="宋体" w:cs="宋体" w:hint="eastAsia"/>
                <w:snapToGrid w:val="0"/>
                <w:sz w:val="24"/>
                <w:szCs w:val="24"/>
              </w:rPr>
              <w:t>课改的研究成果，形成研究的预设目标</w:t>
            </w:r>
            <w:r w:rsidR="004F45A9">
              <w:rPr>
                <w:rFonts w:ascii="宋体" w:hAnsi="宋体" w:cs="宋体" w:hint="eastAsia"/>
                <w:snapToGrid w:val="0"/>
                <w:sz w:val="24"/>
                <w:szCs w:val="24"/>
              </w:rPr>
              <w:t>。</w:t>
            </w:r>
          </w:p>
          <w:p w:rsidR="00785088" w:rsidRPr="0030448D" w:rsidRDefault="00BF3A58" w:rsidP="00785088">
            <w:pPr>
              <w:adjustRightInd w:val="0"/>
              <w:snapToGrid w:val="0"/>
              <w:ind w:firstLineChars="200" w:firstLine="480"/>
              <w:jc w:val="left"/>
              <w:rPr>
                <w:rFonts w:ascii="宋体" w:hAnsi="宋体" w:cs="宋体"/>
                <w:snapToGrid w:val="0"/>
                <w:kern w:val="0"/>
                <w:sz w:val="24"/>
                <w:szCs w:val="24"/>
              </w:rPr>
            </w:pPr>
            <w:r>
              <w:rPr>
                <w:rFonts w:ascii="宋体" w:hAnsi="宋体" w:hint="eastAsia"/>
                <w:snapToGrid w:val="0"/>
                <w:sz w:val="24"/>
                <w:szCs w:val="24"/>
              </w:rPr>
              <w:t>2、</w:t>
            </w:r>
            <w:r w:rsidR="00785088" w:rsidRPr="0030448D">
              <w:rPr>
                <w:rFonts w:ascii="宋体" w:hAnsi="宋体" w:hint="eastAsia"/>
                <w:snapToGrid w:val="0"/>
                <w:sz w:val="24"/>
                <w:szCs w:val="24"/>
              </w:rPr>
              <w:t>研究</w:t>
            </w:r>
            <w:r w:rsidR="00785088" w:rsidRPr="0030448D">
              <w:rPr>
                <w:rFonts w:ascii="宋体" w:hAnsi="宋体" w:cs="宋体" w:hint="eastAsia"/>
                <w:snapToGrid w:val="0"/>
                <w:kern w:val="0"/>
                <w:sz w:val="24"/>
                <w:szCs w:val="24"/>
              </w:rPr>
              <w:t>初中数学解题教学培</w:t>
            </w:r>
            <w:proofErr w:type="gramStart"/>
            <w:r w:rsidR="00785088" w:rsidRPr="0030448D">
              <w:rPr>
                <w:rFonts w:ascii="宋体" w:hAnsi="宋体" w:cs="宋体" w:hint="eastAsia"/>
                <w:snapToGrid w:val="0"/>
                <w:kern w:val="0"/>
                <w:sz w:val="24"/>
                <w:szCs w:val="24"/>
              </w:rPr>
              <w:t>肓</w:t>
            </w:r>
            <w:proofErr w:type="gramEnd"/>
            <w:r w:rsidR="00785088" w:rsidRPr="0030448D">
              <w:rPr>
                <w:rFonts w:ascii="宋体" w:hAnsi="宋体" w:cs="宋体" w:hint="eastAsia"/>
                <w:snapToGrid w:val="0"/>
                <w:kern w:val="0"/>
                <w:sz w:val="24"/>
                <w:szCs w:val="24"/>
              </w:rPr>
              <w:t>学生核心素养的现状。采用问卷调查的方式，以</w:t>
            </w:r>
            <w:r w:rsidR="00D109E2">
              <w:rPr>
                <w:rFonts w:ascii="宋体" w:hAnsi="宋体" w:cs="宋体" w:hint="eastAsia"/>
                <w:snapToGrid w:val="0"/>
                <w:kern w:val="0"/>
                <w:sz w:val="24"/>
                <w:szCs w:val="24"/>
              </w:rPr>
              <w:t>XX</w:t>
            </w:r>
            <w:r w:rsidR="00785088" w:rsidRPr="0030448D">
              <w:rPr>
                <w:rFonts w:ascii="宋体" w:hAnsi="宋体" w:cs="宋体" w:hint="eastAsia"/>
                <w:snapToGrid w:val="0"/>
                <w:kern w:val="0"/>
                <w:sz w:val="24"/>
                <w:szCs w:val="24"/>
              </w:rPr>
              <w:t>中学与工作室全体学员及学员所在学校为调查对象</w:t>
            </w:r>
            <w:r w:rsidR="00177CAB">
              <w:rPr>
                <w:rFonts w:ascii="宋体" w:hAnsi="宋体" w:cs="宋体" w:hint="eastAsia"/>
                <w:snapToGrid w:val="0"/>
                <w:kern w:val="0"/>
                <w:sz w:val="24"/>
                <w:szCs w:val="24"/>
              </w:rPr>
              <w:t>，全面开展调查，</w:t>
            </w:r>
            <w:r w:rsidR="004F45A9" w:rsidRPr="0030448D">
              <w:rPr>
                <w:rFonts w:ascii="宋体" w:hAnsi="宋体" w:cs="宋体" w:hint="eastAsia"/>
                <w:snapToGrid w:val="0"/>
                <w:sz w:val="24"/>
                <w:szCs w:val="24"/>
              </w:rPr>
              <w:t>弄清教师与学生在数学解题中数学核心素养的现状，并对照研究的预设目标，确定本课题研究的若干</w:t>
            </w:r>
            <w:r w:rsidR="00D84501">
              <w:rPr>
                <w:rFonts w:ascii="宋体" w:hAnsi="宋体" w:cs="宋体" w:hint="eastAsia"/>
                <w:snapToGrid w:val="0"/>
                <w:sz w:val="24"/>
                <w:szCs w:val="24"/>
              </w:rPr>
              <w:t>具体问题。</w:t>
            </w:r>
            <w:r w:rsidR="00785088" w:rsidRPr="0030448D">
              <w:rPr>
                <w:rFonts w:ascii="宋体" w:hAnsi="宋体" w:cs="宋体" w:hint="eastAsia"/>
                <w:snapToGrid w:val="0"/>
                <w:kern w:val="0"/>
                <w:sz w:val="24"/>
                <w:szCs w:val="24"/>
              </w:rPr>
              <w:t>。</w:t>
            </w:r>
          </w:p>
          <w:p w:rsidR="00785088" w:rsidRPr="00177CAB" w:rsidRDefault="00BF3A58" w:rsidP="00177CAB">
            <w:pPr>
              <w:widowControl/>
              <w:adjustRightInd w:val="0"/>
              <w:ind w:firstLine="420"/>
              <w:jc w:val="left"/>
              <w:rPr>
                <w:rFonts w:ascii="宋体" w:hAnsi="宋体" w:cs="宋体"/>
                <w:snapToGrid w:val="0"/>
                <w:kern w:val="0"/>
                <w:sz w:val="24"/>
                <w:szCs w:val="24"/>
              </w:rPr>
            </w:pPr>
            <w:r>
              <w:rPr>
                <w:rFonts w:ascii="宋体" w:hAnsi="宋体" w:cs="宋体" w:hint="eastAsia"/>
                <w:snapToGrid w:val="0"/>
                <w:kern w:val="0"/>
                <w:sz w:val="24"/>
                <w:szCs w:val="24"/>
              </w:rPr>
              <w:t>3、</w:t>
            </w:r>
            <w:r w:rsidR="004F45A9">
              <w:rPr>
                <w:rFonts w:ascii="宋体" w:hAnsi="宋体" w:cs="宋体" w:hint="eastAsia"/>
                <w:snapToGrid w:val="0"/>
                <w:kern w:val="0"/>
                <w:sz w:val="24"/>
                <w:szCs w:val="24"/>
              </w:rPr>
              <w:t>开展</w:t>
            </w:r>
            <w:r w:rsidR="00785088" w:rsidRPr="0030448D">
              <w:rPr>
                <w:rFonts w:ascii="宋体" w:hAnsi="宋体" w:cs="宋体" w:hint="eastAsia"/>
                <w:snapToGrid w:val="0"/>
                <w:kern w:val="0"/>
                <w:sz w:val="24"/>
                <w:szCs w:val="24"/>
              </w:rPr>
              <w:t>初中数学解题教学培</w:t>
            </w:r>
            <w:proofErr w:type="gramStart"/>
            <w:r w:rsidR="00785088" w:rsidRPr="0030448D">
              <w:rPr>
                <w:rFonts w:ascii="宋体" w:hAnsi="宋体" w:cs="宋体" w:hint="eastAsia"/>
                <w:snapToGrid w:val="0"/>
                <w:kern w:val="0"/>
                <w:sz w:val="24"/>
                <w:szCs w:val="24"/>
              </w:rPr>
              <w:t>肓</w:t>
            </w:r>
            <w:proofErr w:type="gramEnd"/>
            <w:r w:rsidR="00785088" w:rsidRPr="0030448D">
              <w:rPr>
                <w:rFonts w:ascii="宋体" w:hAnsi="宋体" w:cs="宋体" w:hint="eastAsia"/>
                <w:snapToGrid w:val="0"/>
                <w:kern w:val="0"/>
                <w:sz w:val="24"/>
                <w:szCs w:val="24"/>
              </w:rPr>
              <w:t>学生核心素养的策略研究。</w:t>
            </w:r>
            <w:r w:rsidR="00D109E2">
              <w:rPr>
                <w:rFonts w:ascii="宋体" w:hAnsi="宋体" w:cs="宋体" w:hint="eastAsia"/>
                <w:snapToGrid w:val="0"/>
                <w:kern w:val="0"/>
                <w:sz w:val="24"/>
                <w:szCs w:val="24"/>
              </w:rPr>
              <w:t>在</w:t>
            </w:r>
            <w:r w:rsidR="00785088" w:rsidRPr="0030448D">
              <w:rPr>
                <w:rFonts w:ascii="宋体" w:hAnsi="宋体" w:hint="eastAsia"/>
                <w:snapToGrid w:val="0"/>
                <w:sz w:val="24"/>
                <w:szCs w:val="24"/>
              </w:rPr>
              <w:t>查阅资料、</w:t>
            </w:r>
            <w:r w:rsidR="004F45A9">
              <w:rPr>
                <w:rFonts w:ascii="宋体" w:hAnsi="宋体" w:hint="eastAsia"/>
                <w:snapToGrid w:val="0"/>
                <w:sz w:val="24"/>
                <w:szCs w:val="24"/>
              </w:rPr>
              <w:t>调查</w:t>
            </w:r>
            <w:r w:rsidR="00785088" w:rsidRPr="0030448D">
              <w:rPr>
                <w:rFonts w:ascii="宋体" w:hAnsi="宋体" w:hint="eastAsia"/>
                <w:snapToGrid w:val="0"/>
                <w:sz w:val="24"/>
                <w:szCs w:val="24"/>
              </w:rPr>
              <w:t>研究</w:t>
            </w:r>
            <w:r w:rsidR="004F45A9">
              <w:rPr>
                <w:rFonts w:ascii="宋体" w:hAnsi="宋体" w:hint="eastAsia"/>
                <w:snapToGrid w:val="0"/>
                <w:sz w:val="24"/>
                <w:szCs w:val="24"/>
              </w:rPr>
              <w:t>的</w:t>
            </w:r>
            <w:r w:rsidR="00177CAB">
              <w:rPr>
                <w:rFonts w:ascii="宋体" w:hAnsi="宋体" w:hint="eastAsia"/>
                <w:snapToGrid w:val="0"/>
                <w:sz w:val="24"/>
                <w:szCs w:val="24"/>
              </w:rPr>
              <w:t>基础上，</w:t>
            </w:r>
            <w:r w:rsidR="00D84501">
              <w:rPr>
                <w:rFonts w:ascii="宋体" w:hAnsi="宋体" w:hint="eastAsia"/>
                <w:snapToGrid w:val="0"/>
                <w:sz w:val="24"/>
                <w:szCs w:val="24"/>
              </w:rPr>
              <w:t>定期或不定期</w:t>
            </w:r>
            <w:r w:rsidR="004F45A9">
              <w:rPr>
                <w:rFonts w:ascii="宋体" w:hAnsi="宋体" w:hint="eastAsia"/>
                <w:snapToGrid w:val="0"/>
                <w:sz w:val="24"/>
                <w:szCs w:val="24"/>
              </w:rPr>
              <w:t>开展课题</w:t>
            </w:r>
            <w:r>
              <w:rPr>
                <w:rFonts w:ascii="宋体" w:hAnsi="宋体" w:hint="eastAsia"/>
                <w:snapToGrid w:val="0"/>
                <w:sz w:val="24"/>
                <w:szCs w:val="24"/>
              </w:rPr>
              <w:t>专题</w:t>
            </w:r>
            <w:r w:rsidR="004F45A9">
              <w:rPr>
                <w:rFonts w:ascii="宋体" w:hAnsi="宋体" w:hint="eastAsia"/>
                <w:snapToGrid w:val="0"/>
                <w:sz w:val="24"/>
                <w:szCs w:val="24"/>
              </w:rPr>
              <w:t>研讨活动，邀</w:t>
            </w:r>
            <w:r w:rsidR="00177CAB">
              <w:rPr>
                <w:rFonts w:ascii="宋体" w:hAnsi="宋体" w:cs="宋体" w:hint="eastAsia"/>
                <w:snapToGrid w:val="0"/>
                <w:kern w:val="0"/>
                <w:sz w:val="24"/>
                <w:szCs w:val="24"/>
              </w:rPr>
              <w:t>请专家指导，结合名师团队成员及学员集体研讨，</w:t>
            </w:r>
            <w:r w:rsidR="00D109E2" w:rsidRPr="0030448D">
              <w:rPr>
                <w:rFonts w:ascii="宋体" w:hAnsi="宋体" w:cs="宋体" w:hint="eastAsia"/>
                <w:snapToGrid w:val="0"/>
                <w:kern w:val="0"/>
                <w:sz w:val="24"/>
                <w:szCs w:val="24"/>
              </w:rPr>
              <w:t>“一题多变、一题多解”策略；抽象与建模策略；运用数学思想与方法解题策略；分层解题教学策略；实验学生解题学习效果分析策略等，逐条研讨后以论文形式成稿。</w:t>
            </w:r>
          </w:p>
          <w:p w:rsidR="00785088" w:rsidRPr="00620C9D" w:rsidRDefault="00BF3A58" w:rsidP="00BF3A58">
            <w:pPr>
              <w:widowControl/>
              <w:adjustRightInd w:val="0"/>
              <w:ind w:firstLineChars="200" w:firstLine="480"/>
              <w:jc w:val="left"/>
              <w:rPr>
                <w:rFonts w:ascii="宋体" w:hAnsi="宋体" w:cs="宋体"/>
                <w:snapToGrid w:val="0"/>
                <w:kern w:val="0"/>
                <w:sz w:val="24"/>
                <w:szCs w:val="24"/>
              </w:rPr>
            </w:pPr>
            <w:r>
              <w:rPr>
                <w:rFonts w:ascii="宋体" w:hAnsi="宋体" w:cs="宋体" w:hint="eastAsia"/>
                <w:snapToGrid w:val="0"/>
                <w:kern w:val="0"/>
                <w:sz w:val="24"/>
                <w:szCs w:val="24"/>
              </w:rPr>
              <w:t>4、</w:t>
            </w:r>
            <w:r w:rsidR="00785088" w:rsidRPr="0030448D">
              <w:rPr>
                <w:rFonts w:ascii="宋体" w:hAnsi="宋体" w:cs="宋体" w:hint="eastAsia"/>
                <w:snapToGrid w:val="0"/>
                <w:kern w:val="0"/>
                <w:sz w:val="24"/>
                <w:szCs w:val="24"/>
              </w:rPr>
              <w:t>以</w:t>
            </w:r>
            <w:r w:rsidR="004F45A9">
              <w:rPr>
                <w:rFonts w:ascii="宋体" w:hAnsi="宋体" w:cs="宋体" w:hint="eastAsia"/>
                <w:snapToGrid w:val="0"/>
                <w:kern w:val="0"/>
                <w:sz w:val="24"/>
                <w:szCs w:val="24"/>
              </w:rPr>
              <w:t>5</w:t>
            </w:r>
            <w:r w:rsidR="00D109E2">
              <w:rPr>
                <w:rFonts w:ascii="宋体" w:hAnsi="宋体" w:cs="宋体" w:hint="eastAsia"/>
                <w:snapToGrid w:val="0"/>
                <w:kern w:val="0"/>
                <w:sz w:val="24"/>
                <w:szCs w:val="24"/>
              </w:rPr>
              <w:t>所</w:t>
            </w:r>
            <w:r w:rsidR="00785088" w:rsidRPr="0030448D">
              <w:rPr>
                <w:rFonts w:ascii="宋体" w:hAnsi="宋体" w:cs="宋体" w:hint="eastAsia"/>
                <w:snapToGrid w:val="0"/>
                <w:kern w:val="0"/>
                <w:sz w:val="24"/>
                <w:szCs w:val="24"/>
              </w:rPr>
              <w:t>中学为个案，运应初中数学解题教学培</w:t>
            </w:r>
            <w:proofErr w:type="gramStart"/>
            <w:r w:rsidR="00785088" w:rsidRPr="0030448D">
              <w:rPr>
                <w:rFonts w:ascii="宋体" w:hAnsi="宋体" w:cs="宋体" w:hint="eastAsia"/>
                <w:snapToGrid w:val="0"/>
                <w:kern w:val="0"/>
                <w:sz w:val="24"/>
                <w:szCs w:val="24"/>
              </w:rPr>
              <w:t>肓</w:t>
            </w:r>
            <w:proofErr w:type="gramEnd"/>
            <w:r w:rsidR="00785088" w:rsidRPr="0030448D">
              <w:rPr>
                <w:rFonts w:ascii="宋体" w:hAnsi="宋体" w:cs="宋体" w:hint="eastAsia"/>
                <w:snapToGrid w:val="0"/>
                <w:kern w:val="0"/>
                <w:sz w:val="24"/>
                <w:szCs w:val="24"/>
              </w:rPr>
              <w:t>学生核心素养的研究成果，</w:t>
            </w:r>
            <w:r w:rsidR="00D84501">
              <w:rPr>
                <w:rFonts w:ascii="宋体" w:hAnsi="宋体" w:cs="宋体" w:hint="eastAsia"/>
                <w:snapToGrid w:val="0"/>
                <w:kern w:val="0"/>
                <w:sz w:val="24"/>
                <w:szCs w:val="24"/>
              </w:rPr>
              <w:t>指导试验学校实践</w:t>
            </w:r>
            <w:r w:rsidR="00785088" w:rsidRPr="0030448D">
              <w:rPr>
                <w:rFonts w:ascii="宋体" w:hAnsi="宋体" w:cs="宋体" w:hint="eastAsia"/>
                <w:snapToGrid w:val="0"/>
                <w:kern w:val="0"/>
                <w:sz w:val="24"/>
                <w:szCs w:val="24"/>
              </w:rPr>
              <w:t>，边研究、边实践、</w:t>
            </w:r>
            <w:r w:rsidR="004F45A9">
              <w:rPr>
                <w:rFonts w:ascii="宋体" w:hAnsi="宋体" w:cs="宋体" w:hint="eastAsia"/>
                <w:snapToGrid w:val="0"/>
                <w:kern w:val="0"/>
                <w:sz w:val="24"/>
                <w:szCs w:val="24"/>
              </w:rPr>
              <w:t>边验证、</w:t>
            </w:r>
            <w:r w:rsidR="00785088" w:rsidRPr="0030448D">
              <w:rPr>
                <w:rFonts w:ascii="宋体" w:hAnsi="宋体" w:cs="宋体" w:hint="eastAsia"/>
                <w:snapToGrid w:val="0"/>
                <w:kern w:val="0"/>
                <w:sz w:val="24"/>
                <w:szCs w:val="24"/>
              </w:rPr>
              <w:t>边完善</w:t>
            </w:r>
            <w:r>
              <w:rPr>
                <w:rFonts w:ascii="宋体" w:hAnsi="宋体" w:cs="宋体" w:hint="eastAsia"/>
                <w:snapToGrid w:val="0"/>
                <w:kern w:val="0"/>
                <w:sz w:val="24"/>
                <w:szCs w:val="24"/>
              </w:rPr>
              <w:t>。同时</w:t>
            </w:r>
            <w:r w:rsidR="004F45A9">
              <w:rPr>
                <w:rFonts w:ascii="宋体" w:hAnsi="宋体" w:cs="宋体" w:hint="eastAsia"/>
                <w:snapToGrid w:val="0"/>
                <w:kern w:val="0"/>
                <w:sz w:val="24"/>
                <w:szCs w:val="24"/>
              </w:rPr>
              <w:t>开展</w:t>
            </w:r>
            <w:r>
              <w:rPr>
                <w:rFonts w:ascii="宋体" w:hAnsi="宋体" w:cs="宋体" w:hint="eastAsia"/>
                <w:snapToGrid w:val="0"/>
                <w:kern w:val="0"/>
                <w:sz w:val="24"/>
                <w:szCs w:val="24"/>
              </w:rPr>
              <w:t>教师</w:t>
            </w:r>
            <w:r w:rsidR="00620C9D">
              <w:rPr>
                <w:rFonts w:ascii="宋体" w:hAnsi="宋体" w:cs="宋体" w:hint="eastAsia"/>
                <w:snapToGrid w:val="0"/>
                <w:kern w:val="0"/>
                <w:sz w:val="24"/>
                <w:szCs w:val="24"/>
              </w:rPr>
              <w:t>解题教学</w:t>
            </w:r>
            <w:r w:rsidR="004F45A9">
              <w:rPr>
                <w:rFonts w:ascii="宋体" w:hAnsi="宋体" w:cs="宋体" w:hint="eastAsia"/>
                <w:snapToGrid w:val="0"/>
                <w:kern w:val="0"/>
                <w:sz w:val="24"/>
                <w:szCs w:val="24"/>
              </w:rPr>
              <w:t>培训</w:t>
            </w:r>
            <w:r w:rsidR="00620C9D">
              <w:rPr>
                <w:rFonts w:ascii="宋体" w:hAnsi="宋体" w:cs="宋体" w:hint="eastAsia"/>
                <w:snapToGrid w:val="0"/>
                <w:kern w:val="0"/>
                <w:sz w:val="24"/>
                <w:szCs w:val="24"/>
              </w:rPr>
              <w:t>、</w:t>
            </w:r>
            <w:r w:rsidR="00620C9D" w:rsidRPr="0030448D">
              <w:rPr>
                <w:rFonts w:ascii="宋体" w:hAnsi="宋体" w:cs="宋体" w:hint="eastAsia"/>
                <w:snapToGrid w:val="0"/>
                <w:kern w:val="0"/>
                <w:sz w:val="24"/>
                <w:szCs w:val="24"/>
              </w:rPr>
              <w:t>聚焦课堂着力提高</w:t>
            </w:r>
            <w:r w:rsidR="00620C9D">
              <w:rPr>
                <w:rFonts w:ascii="宋体" w:hAnsi="宋体" w:cs="宋体" w:hint="eastAsia"/>
                <w:snapToGrid w:val="0"/>
                <w:kern w:val="0"/>
                <w:sz w:val="24"/>
                <w:szCs w:val="24"/>
              </w:rPr>
              <w:t>解题教学课堂</w:t>
            </w:r>
            <w:r w:rsidR="00620C9D" w:rsidRPr="0030448D">
              <w:rPr>
                <w:rFonts w:ascii="宋体" w:hAnsi="宋体" w:cs="宋体" w:hint="eastAsia"/>
                <w:snapToGrid w:val="0"/>
                <w:kern w:val="0"/>
                <w:sz w:val="24"/>
                <w:szCs w:val="24"/>
              </w:rPr>
              <w:t>效益</w:t>
            </w:r>
            <w:r w:rsidR="00620C9D">
              <w:rPr>
                <w:rFonts w:ascii="宋体" w:hAnsi="宋体" w:cs="宋体" w:hint="eastAsia"/>
                <w:snapToGrid w:val="0"/>
                <w:kern w:val="0"/>
                <w:sz w:val="24"/>
                <w:szCs w:val="24"/>
              </w:rPr>
              <w:t>、开展多形式解题教学活动等</w:t>
            </w:r>
            <w:r>
              <w:rPr>
                <w:rFonts w:ascii="宋体" w:hAnsi="宋体" w:cs="宋体" w:hint="eastAsia"/>
                <w:snapToGrid w:val="0"/>
                <w:kern w:val="0"/>
                <w:sz w:val="24"/>
                <w:szCs w:val="24"/>
              </w:rPr>
              <w:t>。</w:t>
            </w:r>
          </w:p>
          <w:p w:rsidR="00785088" w:rsidRPr="00620C9D" w:rsidRDefault="00BF3A58" w:rsidP="00620C9D">
            <w:pPr>
              <w:adjustRightInd w:val="0"/>
              <w:snapToGrid w:val="0"/>
              <w:ind w:firstLineChars="200" w:firstLine="480"/>
              <w:jc w:val="left"/>
              <w:rPr>
                <w:rFonts w:ascii="宋体" w:hAnsi="宋体" w:cs="宋体"/>
                <w:snapToGrid w:val="0"/>
                <w:sz w:val="24"/>
                <w:szCs w:val="24"/>
              </w:rPr>
            </w:pPr>
            <w:r>
              <w:rPr>
                <w:rFonts w:ascii="宋体" w:hAnsi="宋体" w:cs="宋体" w:hint="eastAsia"/>
                <w:snapToGrid w:val="0"/>
                <w:kern w:val="0"/>
                <w:sz w:val="24"/>
                <w:szCs w:val="24"/>
              </w:rPr>
              <w:t>5、</w:t>
            </w:r>
            <w:r w:rsidR="00785088" w:rsidRPr="0030448D">
              <w:rPr>
                <w:rFonts w:ascii="宋体" w:hAnsi="宋体" w:cs="宋体" w:hint="eastAsia"/>
                <w:snapToGrid w:val="0"/>
                <w:kern w:val="0"/>
                <w:sz w:val="24"/>
                <w:szCs w:val="24"/>
              </w:rPr>
              <w:t>全面整理</w:t>
            </w:r>
            <w:r>
              <w:rPr>
                <w:rFonts w:ascii="宋体" w:hAnsi="宋体" w:cs="宋体" w:hint="eastAsia"/>
                <w:snapToGrid w:val="0"/>
                <w:kern w:val="0"/>
                <w:sz w:val="24"/>
                <w:szCs w:val="24"/>
              </w:rPr>
              <w:t>分析研究</w:t>
            </w:r>
            <w:r w:rsidR="00785088" w:rsidRPr="0030448D">
              <w:rPr>
                <w:rFonts w:ascii="宋体" w:hAnsi="宋体" w:cs="宋体" w:hint="eastAsia"/>
                <w:snapToGrid w:val="0"/>
                <w:kern w:val="0"/>
                <w:sz w:val="24"/>
                <w:szCs w:val="24"/>
              </w:rPr>
              <w:t>资料形成系列论文、</w:t>
            </w:r>
            <w:r>
              <w:rPr>
                <w:rFonts w:ascii="宋体" w:hAnsi="宋体" w:cs="宋体" w:hint="eastAsia"/>
                <w:snapToGrid w:val="0"/>
                <w:kern w:val="0"/>
                <w:sz w:val="24"/>
                <w:szCs w:val="24"/>
              </w:rPr>
              <w:t>撰写、修改</w:t>
            </w:r>
            <w:r w:rsidR="00785088" w:rsidRPr="0030448D">
              <w:rPr>
                <w:rFonts w:ascii="宋体" w:hAnsi="宋体" w:cs="宋体" w:hint="eastAsia"/>
                <w:snapToGrid w:val="0"/>
                <w:kern w:val="0"/>
                <w:sz w:val="24"/>
                <w:szCs w:val="24"/>
              </w:rPr>
              <w:t>研究报告</w:t>
            </w:r>
            <w:r>
              <w:rPr>
                <w:rFonts w:ascii="宋体" w:hAnsi="宋体" w:cs="宋体" w:hint="eastAsia"/>
                <w:snapToGrid w:val="0"/>
                <w:kern w:val="0"/>
                <w:sz w:val="24"/>
                <w:szCs w:val="24"/>
              </w:rPr>
              <w:t>等</w:t>
            </w:r>
            <w:r w:rsidR="00785088" w:rsidRPr="0030448D">
              <w:rPr>
                <w:rFonts w:ascii="宋体" w:hAnsi="宋体" w:cs="宋体" w:hint="eastAsia"/>
                <w:snapToGrid w:val="0"/>
                <w:kern w:val="0"/>
                <w:sz w:val="24"/>
                <w:szCs w:val="24"/>
              </w:rPr>
              <w:t>。</w:t>
            </w:r>
            <w:r w:rsidR="00D84501" w:rsidRPr="0030448D">
              <w:rPr>
                <w:rFonts w:ascii="宋体" w:hAnsi="宋体" w:cs="宋体" w:hint="eastAsia"/>
                <w:snapToGrid w:val="0"/>
                <w:kern w:val="0"/>
                <w:sz w:val="24"/>
                <w:szCs w:val="24"/>
              </w:rPr>
              <w:t>形成典型课案、课例、课件、反思、论文</w:t>
            </w:r>
            <w:r w:rsidR="00D84501">
              <w:rPr>
                <w:rFonts w:ascii="宋体" w:hAnsi="宋体" w:cs="宋体" w:hint="eastAsia"/>
                <w:snapToGrid w:val="0"/>
                <w:kern w:val="0"/>
                <w:sz w:val="24"/>
                <w:szCs w:val="24"/>
              </w:rPr>
              <w:t>和</w:t>
            </w:r>
            <w:r w:rsidR="00D84501" w:rsidRPr="0030448D">
              <w:rPr>
                <w:rFonts w:ascii="宋体" w:hAnsi="宋体" w:cs="宋体" w:hint="eastAsia"/>
                <w:snapToGrid w:val="0"/>
                <w:kern w:val="0"/>
                <w:sz w:val="24"/>
                <w:szCs w:val="24"/>
              </w:rPr>
              <w:t>研究报告。</w:t>
            </w:r>
          </w:p>
          <w:p w:rsidR="00785088" w:rsidRPr="0030448D" w:rsidRDefault="00BF3A58" w:rsidP="00BF3A58">
            <w:pPr>
              <w:widowControl/>
              <w:adjustRightInd w:val="0"/>
              <w:ind w:firstLineChars="200" w:firstLine="480"/>
              <w:jc w:val="left"/>
              <w:rPr>
                <w:rFonts w:ascii="宋体" w:hAnsi="宋体" w:cs="宋体"/>
                <w:snapToGrid w:val="0"/>
                <w:kern w:val="0"/>
                <w:sz w:val="24"/>
                <w:szCs w:val="24"/>
              </w:rPr>
            </w:pPr>
            <w:r>
              <w:rPr>
                <w:rFonts w:ascii="宋体" w:hAnsi="宋体" w:cs="宋体" w:hint="eastAsia"/>
                <w:bCs/>
                <w:snapToGrid w:val="0"/>
                <w:kern w:val="0"/>
                <w:sz w:val="24"/>
                <w:szCs w:val="24"/>
              </w:rPr>
              <w:t>6、</w:t>
            </w:r>
            <w:r w:rsidR="00620C9D">
              <w:rPr>
                <w:rFonts w:ascii="宋体" w:hAnsi="宋体" w:cs="宋体" w:hint="eastAsia"/>
                <w:snapToGrid w:val="0"/>
                <w:kern w:val="0"/>
                <w:sz w:val="24"/>
                <w:szCs w:val="24"/>
              </w:rPr>
              <w:t>推广</w:t>
            </w:r>
            <w:r>
              <w:rPr>
                <w:rFonts w:ascii="宋体" w:hAnsi="宋体" w:cs="宋体" w:hint="eastAsia"/>
                <w:snapToGrid w:val="0"/>
                <w:kern w:val="0"/>
                <w:sz w:val="24"/>
                <w:szCs w:val="24"/>
              </w:rPr>
              <w:t>课题</w:t>
            </w:r>
            <w:r w:rsidR="00785088" w:rsidRPr="0030448D">
              <w:rPr>
                <w:rFonts w:ascii="宋体" w:hAnsi="宋体" w:cs="宋体" w:hint="eastAsia"/>
                <w:snapToGrid w:val="0"/>
                <w:kern w:val="0"/>
                <w:sz w:val="24"/>
                <w:szCs w:val="24"/>
              </w:rPr>
              <w:t>研究成果。</w:t>
            </w:r>
            <w:r w:rsidR="00D84501">
              <w:rPr>
                <w:rFonts w:ascii="宋体" w:hAnsi="宋体" w:cs="宋体" w:hint="eastAsia"/>
                <w:snapToGrid w:val="0"/>
                <w:kern w:val="0"/>
                <w:sz w:val="24"/>
                <w:szCs w:val="24"/>
              </w:rPr>
              <w:t>在全县</w:t>
            </w:r>
            <w:r w:rsidR="00785088" w:rsidRPr="0030448D">
              <w:rPr>
                <w:rFonts w:ascii="宋体" w:hAnsi="宋体" w:cs="宋体" w:hint="eastAsia"/>
                <w:snapToGrid w:val="0"/>
                <w:kern w:val="0"/>
                <w:sz w:val="24"/>
                <w:szCs w:val="24"/>
              </w:rPr>
              <w:t>经验交流会</w:t>
            </w:r>
            <w:r w:rsidR="00D84501">
              <w:rPr>
                <w:rFonts w:ascii="宋体" w:hAnsi="宋体" w:cs="宋体" w:hint="eastAsia"/>
                <w:snapToGrid w:val="0"/>
                <w:kern w:val="0"/>
                <w:sz w:val="24"/>
                <w:szCs w:val="24"/>
              </w:rPr>
              <w:t>等研讨活动上，</w:t>
            </w:r>
            <w:r>
              <w:rPr>
                <w:rFonts w:ascii="宋体" w:hAnsi="宋体" w:cs="宋体" w:hint="eastAsia"/>
                <w:snapToGrid w:val="0"/>
                <w:kern w:val="0"/>
                <w:sz w:val="24"/>
                <w:szCs w:val="24"/>
              </w:rPr>
              <w:t>交流</w:t>
            </w:r>
            <w:r w:rsidR="00D84501">
              <w:rPr>
                <w:rFonts w:ascii="宋体" w:hAnsi="宋体" w:cs="宋体" w:hint="eastAsia"/>
                <w:snapToGrid w:val="0"/>
                <w:kern w:val="0"/>
                <w:sz w:val="24"/>
                <w:szCs w:val="24"/>
              </w:rPr>
              <w:t>推广本</w:t>
            </w:r>
            <w:r>
              <w:rPr>
                <w:rFonts w:ascii="宋体" w:hAnsi="宋体" w:cs="宋体" w:hint="eastAsia"/>
                <w:snapToGrid w:val="0"/>
                <w:kern w:val="0"/>
                <w:sz w:val="24"/>
                <w:szCs w:val="24"/>
              </w:rPr>
              <w:t>研究的理论成果和实践成果。</w:t>
            </w:r>
          </w:p>
          <w:p w:rsidR="00785088" w:rsidRPr="00785088" w:rsidRDefault="00785088" w:rsidP="00C36776">
            <w:pPr>
              <w:widowControl/>
              <w:adjustRightInd w:val="0"/>
              <w:ind w:firstLineChars="300" w:firstLine="720"/>
              <w:jc w:val="left"/>
              <w:rPr>
                <w:rFonts w:ascii="宋体" w:hAnsi="宋体" w:cs="宋体"/>
                <w:snapToGrid w:val="0"/>
                <w:kern w:val="0"/>
                <w:sz w:val="24"/>
                <w:szCs w:val="24"/>
              </w:rPr>
            </w:pPr>
          </w:p>
          <w:p w:rsidR="00BD5BB8" w:rsidRPr="00C36776" w:rsidRDefault="00BD5BB8" w:rsidP="00382116">
            <w:pPr>
              <w:widowControl/>
              <w:adjustRightInd w:val="0"/>
              <w:ind w:firstLine="420"/>
              <w:jc w:val="left"/>
              <w:rPr>
                <w:rFonts w:ascii="宋体" w:hAnsi="宋体" w:cs="宋体"/>
                <w:snapToGrid w:val="0"/>
                <w:kern w:val="0"/>
                <w:sz w:val="24"/>
                <w:szCs w:val="24"/>
              </w:rPr>
            </w:pPr>
          </w:p>
          <w:p w:rsidR="000F10AE" w:rsidRPr="00382116" w:rsidRDefault="000F10AE" w:rsidP="008966B7">
            <w:pPr>
              <w:adjustRightInd w:val="0"/>
              <w:ind w:firstLineChars="300" w:firstLine="720"/>
              <w:jc w:val="left"/>
              <w:rPr>
                <w:rFonts w:ascii="宋体" w:hAnsi="宋体" w:cs="宋体"/>
                <w:snapToGrid w:val="0"/>
                <w:kern w:val="0"/>
                <w:sz w:val="24"/>
                <w:szCs w:val="24"/>
              </w:rPr>
            </w:pPr>
          </w:p>
        </w:tc>
      </w:tr>
    </w:tbl>
    <w:p w:rsidR="00B168DE" w:rsidRDefault="007F591A">
      <w:pPr>
        <w:tabs>
          <w:tab w:val="left" w:pos="6615"/>
        </w:tabs>
        <w:jc w:val="left"/>
        <w:rPr>
          <w:rFonts w:eastAsia="黑体"/>
          <w:sz w:val="28"/>
          <w:szCs w:val="28"/>
        </w:rPr>
      </w:pPr>
      <w:r>
        <w:rPr>
          <w:sz w:val="28"/>
        </w:rPr>
        <w:lastRenderedPageBreak/>
        <w:br w:type="page"/>
      </w:r>
      <w:r>
        <w:rPr>
          <w:rFonts w:eastAsia="黑体"/>
          <w:sz w:val="28"/>
          <w:szCs w:val="28"/>
        </w:rPr>
        <w:lastRenderedPageBreak/>
        <w:t xml:space="preserve">   </w:t>
      </w:r>
      <w:r>
        <w:rPr>
          <w:rFonts w:eastAsia="黑体" w:hint="eastAsia"/>
          <w:sz w:val="28"/>
          <w:szCs w:val="28"/>
        </w:rPr>
        <w:t>五、完成课题的可行性分析</w:t>
      </w:r>
      <w:r w:rsidR="00D84501">
        <w:rPr>
          <w:rFonts w:eastAsia="黑体" w:hint="eastAsia"/>
          <w:sz w:val="28"/>
          <w:szCs w:val="28"/>
        </w:rPr>
        <w:t>（省略）</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1"/>
      </w:tblGrid>
      <w:tr w:rsidR="00B168DE">
        <w:trPr>
          <w:trHeight w:val="1200"/>
        </w:trPr>
        <w:tc>
          <w:tcPr>
            <w:tcW w:w="9601" w:type="dxa"/>
            <w:vAlign w:val="center"/>
          </w:tcPr>
          <w:p w:rsidR="00B168DE" w:rsidRDefault="007F591A">
            <w:pPr>
              <w:ind w:right="71"/>
              <w:rPr>
                <w:sz w:val="24"/>
              </w:rPr>
            </w:pPr>
            <w:r>
              <w:rPr>
                <w:sz w:val="24"/>
              </w:rPr>
              <w:t>1</w:t>
            </w:r>
            <w:r>
              <w:rPr>
                <w:rFonts w:hint="eastAsia"/>
                <w:sz w:val="24"/>
              </w:rPr>
              <w:t>、主要参加者的学术背景和研究经验、组成结构（如职务、专业、年龄等）。</w:t>
            </w:r>
          </w:p>
          <w:p w:rsidR="00B168DE" w:rsidRDefault="007F591A">
            <w:pPr>
              <w:ind w:right="71"/>
              <w:rPr>
                <w:sz w:val="24"/>
              </w:rPr>
            </w:pPr>
            <w:r>
              <w:rPr>
                <w:sz w:val="24"/>
              </w:rPr>
              <w:t>2</w:t>
            </w:r>
            <w:r>
              <w:rPr>
                <w:rFonts w:hint="eastAsia"/>
                <w:sz w:val="24"/>
              </w:rPr>
              <w:t>、完成课题的保障条件（如所在单位的经费资助承诺、设备、资料、时间安排等条件）。</w:t>
            </w:r>
          </w:p>
          <w:p w:rsidR="00B168DE" w:rsidRDefault="007F591A">
            <w:pPr>
              <w:ind w:right="71"/>
              <w:rPr>
                <w:sz w:val="24"/>
              </w:rPr>
            </w:pPr>
            <w:r>
              <w:rPr>
                <w:sz w:val="24"/>
              </w:rPr>
              <w:t>3</w:t>
            </w:r>
            <w:r>
              <w:rPr>
                <w:rFonts w:hint="eastAsia"/>
                <w:sz w:val="24"/>
              </w:rPr>
              <w:t>、主要参考文献。</w:t>
            </w:r>
            <w:r>
              <w:rPr>
                <w:rFonts w:ascii="宋体" w:hAnsi="宋体" w:hint="eastAsia"/>
                <w:sz w:val="24"/>
              </w:rPr>
              <w:t>（要求逐项填写，限</w:t>
            </w:r>
            <w:r>
              <w:rPr>
                <w:rFonts w:ascii="宋体" w:hAnsi="宋体"/>
                <w:sz w:val="24"/>
              </w:rPr>
              <w:t>2000</w:t>
            </w:r>
            <w:r>
              <w:rPr>
                <w:rFonts w:ascii="宋体" w:hAnsi="宋体" w:hint="eastAsia"/>
                <w:sz w:val="24"/>
              </w:rPr>
              <w:t>字以内）</w:t>
            </w:r>
          </w:p>
        </w:tc>
      </w:tr>
      <w:tr w:rsidR="00B168DE">
        <w:trPr>
          <w:trHeight w:val="11047"/>
        </w:trPr>
        <w:tc>
          <w:tcPr>
            <w:tcW w:w="9601" w:type="dxa"/>
          </w:tcPr>
          <w:p w:rsidR="00B168DE" w:rsidRDefault="00B168DE">
            <w:pPr>
              <w:ind w:right="71"/>
              <w:jc w:val="left"/>
              <w:rPr>
                <w:sz w:val="24"/>
              </w:rPr>
            </w:pPr>
          </w:p>
          <w:p w:rsidR="00B168DE" w:rsidRDefault="00B168DE">
            <w:pPr>
              <w:ind w:right="71"/>
              <w:jc w:val="left"/>
              <w:rPr>
                <w:sz w:val="24"/>
              </w:rPr>
            </w:pPr>
          </w:p>
          <w:p w:rsidR="00B168DE" w:rsidRDefault="00B168DE">
            <w:pPr>
              <w:ind w:right="71"/>
              <w:jc w:val="left"/>
              <w:rPr>
                <w:sz w:val="24"/>
              </w:rPr>
            </w:pPr>
          </w:p>
          <w:p w:rsidR="00B168DE" w:rsidRDefault="00B168DE">
            <w:pPr>
              <w:ind w:right="71"/>
              <w:jc w:val="left"/>
              <w:rPr>
                <w:sz w:val="24"/>
              </w:rPr>
            </w:pPr>
          </w:p>
          <w:p w:rsidR="00B168DE" w:rsidRDefault="00B168DE">
            <w:pPr>
              <w:ind w:right="71"/>
              <w:jc w:val="left"/>
              <w:rPr>
                <w:sz w:val="24"/>
              </w:rPr>
            </w:pPr>
          </w:p>
          <w:p w:rsidR="00B168DE" w:rsidRDefault="00B168DE">
            <w:pPr>
              <w:ind w:right="71"/>
              <w:jc w:val="left"/>
              <w:rPr>
                <w:sz w:val="24"/>
              </w:rPr>
            </w:pPr>
          </w:p>
          <w:p w:rsidR="00B168DE" w:rsidRDefault="00B168DE">
            <w:pPr>
              <w:ind w:right="71"/>
              <w:jc w:val="left"/>
              <w:rPr>
                <w:sz w:val="24"/>
              </w:rPr>
            </w:pPr>
          </w:p>
          <w:p w:rsidR="00B168DE" w:rsidRDefault="00B168DE">
            <w:pPr>
              <w:ind w:right="71"/>
              <w:jc w:val="left"/>
              <w:rPr>
                <w:sz w:val="24"/>
              </w:rPr>
            </w:pPr>
          </w:p>
        </w:tc>
      </w:tr>
    </w:tbl>
    <w:p w:rsidR="00B168DE" w:rsidRDefault="007F591A">
      <w:pPr>
        <w:jc w:val="left"/>
        <w:outlineLvl w:val="0"/>
        <w:rPr>
          <w:rFonts w:eastAsia="黑体"/>
          <w:sz w:val="30"/>
        </w:rPr>
      </w:pPr>
      <w:r>
        <w:rPr>
          <w:rFonts w:eastAsia="黑体"/>
          <w:sz w:val="30"/>
        </w:rPr>
        <w:t xml:space="preserve">                                                           </w:t>
      </w:r>
    </w:p>
    <w:p w:rsidR="00B168DE" w:rsidRDefault="00B168DE">
      <w:pPr>
        <w:jc w:val="left"/>
        <w:outlineLvl w:val="0"/>
        <w:rPr>
          <w:rFonts w:eastAsia="黑体"/>
        </w:rPr>
      </w:pPr>
    </w:p>
    <w:p w:rsidR="00D84501" w:rsidRDefault="007F591A" w:rsidP="00D84501">
      <w:pPr>
        <w:jc w:val="left"/>
        <w:rPr>
          <w:rFonts w:eastAsia="黑体"/>
          <w:sz w:val="28"/>
          <w:szCs w:val="28"/>
        </w:rPr>
      </w:pPr>
      <w:r>
        <w:rPr>
          <w:rFonts w:eastAsia="黑体"/>
          <w:sz w:val="28"/>
          <w:szCs w:val="28"/>
        </w:rPr>
        <w:lastRenderedPageBreak/>
        <w:t xml:space="preserve">  </w:t>
      </w:r>
      <w:r>
        <w:rPr>
          <w:rFonts w:eastAsia="黑体" w:hint="eastAsia"/>
          <w:sz w:val="28"/>
          <w:szCs w:val="28"/>
        </w:rPr>
        <w:t>六、预期研究成果</w:t>
      </w:r>
    </w:p>
    <w:tbl>
      <w:tblPr>
        <w:tblpPr w:leftFromText="180" w:rightFromText="180" w:vertAnchor="text" w:horzAnchor="page" w:tblpX="678" w:tblpY="4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244"/>
        <w:gridCol w:w="383"/>
        <w:gridCol w:w="5482"/>
        <w:gridCol w:w="245"/>
        <w:gridCol w:w="1485"/>
        <w:gridCol w:w="963"/>
      </w:tblGrid>
      <w:tr w:rsidR="00D84501" w:rsidRPr="0030448D" w:rsidTr="00E73BE7">
        <w:trPr>
          <w:trHeight w:val="375"/>
        </w:trPr>
        <w:tc>
          <w:tcPr>
            <w:tcW w:w="10456" w:type="dxa"/>
            <w:gridSpan w:val="7"/>
            <w:vAlign w:val="center"/>
          </w:tcPr>
          <w:p w:rsidR="00D84501" w:rsidRPr="0030448D" w:rsidRDefault="00D84501" w:rsidP="00E73BE7">
            <w:pPr>
              <w:jc w:val="center"/>
              <w:rPr>
                <w:rFonts w:ascii="宋体"/>
                <w:sz w:val="24"/>
                <w:szCs w:val="24"/>
              </w:rPr>
            </w:pPr>
            <w:r w:rsidRPr="0030448D">
              <w:rPr>
                <w:rFonts w:ascii="宋体" w:hint="eastAsia"/>
                <w:sz w:val="24"/>
                <w:szCs w:val="24"/>
              </w:rPr>
              <w:t>主要阶段性成果</w:t>
            </w:r>
          </w:p>
        </w:tc>
      </w:tr>
      <w:tr w:rsidR="00D84501" w:rsidRPr="0030448D" w:rsidTr="00E73BE7">
        <w:trPr>
          <w:trHeight w:val="538"/>
        </w:trPr>
        <w:tc>
          <w:tcPr>
            <w:tcW w:w="654" w:type="dxa"/>
            <w:vAlign w:val="center"/>
          </w:tcPr>
          <w:p w:rsidR="00D84501" w:rsidRPr="0030448D" w:rsidRDefault="00D84501" w:rsidP="00E73BE7">
            <w:pPr>
              <w:jc w:val="center"/>
              <w:rPr>
                <w:rFonts w:ascii="宋体"/>
                <w:szCs w:val="21"/>
              </w:rPr>
            </w:pPr>
            <w:r w:rsidRPr="0030448D">
              <w:rPr>
                <w:rFonts w:ascii="宋体" w:hint="eastAsia"/>
                <w:szCs w:val="21"/>
              </w:rPr>
              <w:t>序号</w:t>
            </w:r>
          </w:p>
        </w:tc>
        <w:tc>
          <w:tcPr>
            <w:tcW w:w="1627" w:type="dxa"/>
            <w:gridSpan w:val="2"/>
            <w:vAlign w:val="center"/>
          </w:tcPr>
          <w:p w:rsidR="00D84501" w:rsidRPr="0030448D" w:rsidRDefault="00D84501" w:rsidP="00E73BE7">
            <w:pPr>
              <w:spacing w:line="120" w:lineRule="auto"/>
              <w:jc w:val="center"/>
              <w:rPr>
                <w:rFonts w:ascii="宋体"/>
                <w:sz w:val="24"/>
                <w:szCs w:val="24"/>
              </w:rPr>
            </w:pPr>
            <w:r w:rsidRPr="0030448D">
              <w:rPr>
                <w:rFonts w:ascii="宋体" w:hint="eastAsia"/>
                <w:sz w:val="24"/>
                <w:szCs w:val="24"/>
              </w:rPr>
              <w:t>研究阶段</w:t>
            </w:r>
          </w:p>
          <w:p w:rsidR="00D84501" w:rsidRPr="0030448D" w:rsidRDefault="00D84501" w:rsidP="00E73BE7">
            <w:pPr>
              <w:spacing w:line="120" w:lineRule="auto"/>
              <w:jc w:val="center"/>
              <w:rPr>
                <w:rFonts w:ascii="宋体"/>
                <w:sz w:val="24"/>
                <w:szCs w:val="24"/>
              </w:rPr>
            </w:pPr>
            <w:r w:rsidRPr="0030448D">
              <w:rPr>
                <w:rFonts w:ascii="宋体" w:hint="eastAsia"/>
                <w:sz w:val="24"/>
                <w:szCs w:val="24"/>
              </w:rPr>
              <w:t>（起止时间）</w:t>
            </w:r>
          </w:p>
        </w:tc>
        <w:tc>
          <w:tcPr>
            <w:tcW w:w="5727" w:type="dxa"/>
            <w:gridSpan w:val="2"/>
            <w:vAlign w:val="center"/>
          </w:tcPr>
          <w:p w:rsidR="00D84501" w:rsidRPr="0030448D" w:rsidRDefault="00D84501" w:rsidP="00E73BE7">
            <w:pPr>
              <w:spacing w:line="120" w:lineRule="auto"/>
              <w:jc w:val="center"/>
              <w:rPr>
                <w:rFonts w:ascii="宋体"/>
                <w:sz w:val="24"/>
                <w:szCs w:val="24"/>
              </w:rPr>
            </w:pPr>
            <w:r w:rsidRPr="0030448D">
              <w:rPr>
                <w:rFonts w:ascii="宋体" w:hint="eastAsia"/>
                <w:sz w:val="24"/>
                <w:szCs w:val="24"/>
              </w:rPr>
              <w:t>阶段成果名称</w:t>
            </w:r>
          </w:p>
        </w:tc>
        <w:tc>
          <w:tcPr>
            <w:tcW w:w="1485" w:type="dxa"/>
            <w:vAlign w:val="center"/>
          </w:tcPr>
          <w:p w:rsidR="00D84501" w:rsidRPr="0030448D" w:rsidRDefault="00D84501" w:rsidP="00E73BE7">
            <w:pPr>
              <w:spacing w:line="120" w:lineRule="auto"/>
              <w:jc w:val="center"/>
              <w:rPr>
                <w:rFonts w:ascii="宋体"/>
                <w:sz w:val="24"/>
                <w:szCs w:val="24"/>
              </w:rPr>
            </w:pPr>
            <w:r w:rsidRPr="0030448D">
              <w:rPr>
                <w:rFonts w:ascii="宋体" w:hint="eastAsia"/>
                <w:sz w:val="24"/>
                <w:szCs w:val="24"/>
              </w:rPr>
              <w:t>成果形式</w:t>
            </w:r>
          </w:p>
        </w:tc>
        <w:tc>
          <w:tcPr>
            <w:tcW w:w="963" w:type="dxa"/>
            <w:vAlign w:val="center"/>
          </w:tcPr>
          <w:p w:rsidR="00D84501" w:rsidRPr="0030448D" w:rsidRDefault="00D84501" w:rsidP="00E73BE7">
            <w:pPr>
              <w:spacing w:line="120" w:lineRule="auto"/>
              <w:jc w:val="center"/>
              <w:rPr>
                <w:rFonts w:ascii="宋体"/>
                <w:sz w:val="24"/>
                <w:szCs w:val="24"/>
              </w:rPr>
            </w:pPr>
            <w:r w:rsidRPr="0030448D">
              <w:rPr>
                <w:rFonts w:ascii="宋体" w:hint="eastAsia"/>
                <w:sz w:val="24"/>
                <w:szCs w:val="24"/>
              </w:rPr>
              <w:t>承担人</w:t>
            </w:r>
          </w:p>
        </w:tc>
      </w:tr>
      <w:tr w:rsidR="00D84501" w:rsidRPr="0030448D" w:rsidTr="000C165E">
        <w:trPr>
          <w:trHeight w:val="1232"/>
        </w:trPr>
        <w:tc>
          <w:tcPr>
            <w:tcW w:w="654" w:type="dxa"/>
            <w:vAlign w:val="center"/>
          </w:tcPr>
          <w:p w:rsidR="00D84501" w:rsidRPr="0030448D" w:rsidRDefault="00D84501" w:rsidP="00E73BE7">
            <w:pPr>
              <w:jc w:val="center"/>
              <w:rPr>
                <w:rFonts w:ascii="宋体"/>
                <w:szCs w:val="21"/>
              </w:rPr>
            </w:pPr>
            <w:r w:rsidRPr="0030448D">
              <w:rPr>
                <w:rFonts w:ascii="宋体" w:hint="eastAsia"/>
                <w:szCs w:val="21"/>
              </w:rPr>
              <w:t>1</w:t>
            </w:r>
          </w:p>
        </w:tc>
        <w:tc>
          <w:tcPr>
            <w:tcW w:w="1627" w:type="dxa"/>
            <w:gridSpan w:val="2"/>
            <w:vAlign w:val="center"/>
          </w:tcPr>
          <w:p w:rsidR="00D84501" w:rsidRPr="0030448D" w:rsidRDefault="00D84501" w:rsidP="00E73BE7">
            <w:pPr>
              <w:spacing w:line="120" w:lineRule="auto"/>
              <w:jc w:val="left"/>
              <w:rPr>
                <w:rFonts w:ascii="宋体"/>
                <w:sz w:val="24"/>
                <w:szCs w:val="24"/>
              </w:rPr>
            </w:pPr>
          </w:p>
        </w:tc>
        <w:tc>
          <w:tcPr>
            <w:tcW w:w="5727" w:type="dxa"/>
            <w:gridSpan w:val="2"/>
            <w:vAlign w:val="center"/>
          </w:tcPr>
          <w:p w:rsidR="00D84501" w:rsidRPr="0030448D" w:rsidRDefault="00D84501" w:rsidP="00E73BE7">
            <w:pPr>
              <w:spacing w:line="120" w:lineRule="auto"/>
              <w:rPr>
                <w:rFonts w:ascii="宋体"/>
                <w:sz w:val="24"/>
                <w:szCs w:val="24"/>
              </w:rPr>
            </w:pPr>
            <w:r w:rsidRPr="0030448D">
              <w:rPr>
                <w:rFonts w:ascii="宋体" w:hAnsi="宋体" w:cs="宋体" w:hint="eastAsia"/>
                <w:snapToGrid w:val="0"/>
                <w:kern w:val="0"/>
                <w:sz w:val="24"/>
                <w:szCs w:val="24"/>
              </w:rPr>
              <w:t>初中数学解题教学培</w:t>
            </w:r>
            <w:proofErr w:type="gramStart"/>
            <w:r w:rsidRPr="0030448D">
              <w:rPr>
                <w:rFonts w:ascii="宋体" w:hAnsi="宋体" w:cs="宋体" w:hint="eastAsia"/>
                <w:sz w:val="24"/>
                <w:szCs w:val="24"/>
              </w:rPr>
              <w:t>肓</w:t>
            </w:r>
            <w:proofErr w:type="gramEnd"/>
            <w:r w:rsidRPr="0030448D">
              <w:rPr>
                <w:rFonts w:ascii="宋体" w:hAnsi="宋体" w:cs="宋体" w:hint="eastAsia"/>
                <w:snapToGrid w:val="0"/>
                <w:kern w:val="0"/>
                <w:sz w:val="24"/>
                <w:szCs w:val="24"/>
              </w:rPr>
              <w:t>学生核心素养的现状</w:t>
            </w:r>
            <w:r>
              <w:rPr>
                <w:rFonts w:ascii="宋体" w:hAnsi="宋体" w:cs="宋体" w:hint="eastAsia"/>
                <w:snapToGrid w:val="0"/>
                <w:kern w:val="0"/>
                <w:sz w:val="24"/>
                <w:szCs w:val="24"/>
              </w:rPr>
              <w:t>研究</w:t>
            </w:r>
          </w:p>
        </w:tc>
        <w:tc>
          <w:tcPr>
            <w:tcW w:w="1485" w:type="dxa"/>
            <w:vAlign w:val="center"/>
          </w:tcPr>
          <w:p w:rsidR="00D84501" w:rsidRPr="0030448D" w:rsidRDefault="00D84501" w:rsidP="00E73BE7">
            <w:pPr>
              <w:spacing w:line="120" w:lineRule="auto"/>
              <w:jc w:val="center"/>
              <w:rPr>
                <w:rFonts w:ascii="宋体"/>
                <w:sz w:val="24"/>
                <w:szCs w:val="24"/>
              </w:rPr>
            </w:pPr>
            <w:r w:rsidRPr="0030448D">
              <w:rPr>
                <w:rFonts w:ascii="宋体" w:hAnsi="宋体" w:cs="宋体" w:hint="eastAsia"/>
                <w:snapToGrid w:val="0"/>
                <w:kern w:val="0"/>
                <w:sz w:val="24"/>
                <w:szCs w:val="24"/>
              </w:rPr>
              <w:t>调查报告</w:t>
            </w:r>
          </w:p>
        </w:tc>
        <w:tc>
          <w:tcPr>
            <w:tcW w:w="963" w:type="dxa"/>
            <w:vAlign w:val="center"/>
          </w:tcPr>
          <w:p w:rsidR="00D84501" w:rsidRPr="0030448D" w:rsidRDefault="00D84501" w:rsidP="00E73BE7">
            <w:pPr>
              <w:spacing w:line="120" w:lineRule="auto"/>
              <w:jc w:val="center"/>
              <w:rPr>
                <w:rFonts w:ascii="宋体"/>
                <w:sz w:val="24"/>
                <w:szCs w:val="24"/>
              </w:rPr>
            </w:pPr>
          </w:p>
        </w:tc>
      </w:tr>
      <w:tr w:rsidR="00D84501" w:rsidRPr="0030448D" w:rsidTr="00E73BE7">
        <w:trPr>
          <w:trHeight w:val="992"/>
        </w:trPr>
        <w:tc>
          <w:tcPr>
            <w:tcW w:w="654" w:type="dxa"/>
            <w:vAlign w:val="center"/>
          </w:tcPr>
          <w:p w:rsidR="00D84501" w:rsidRPr="0030448D" w:rsidRDefault="00D84501" w:rsidP="00E73BE7">
            <w:pPr>
              <w:jc w:val="center"/>
              <w:rPr>
                <w:rFonts w:ascii="宋体"/>
                <w:szCs w:val="21"/>
              </w:rPr>
            </w:pPr>
            <w:r w:rsidRPr="0030448D">
              <w:rPr>
                <w:rFonts w:ascii="宋体" w:hint="eastAsia"/>
                <w:szCs w:val="21"/>
              </w:rPr>
              <w:t>2</w:t>
            </w:r>
          </w:p>
        </w:tc>
        <w:tc>
          <w:tcPr>
            <w:tcW w:w="1627" w:type="dxa"/>
            <w:gridSpan w:val="2"/>
            <w:vAlign w:val="center"/>
          </w:tcPr>
          <w:p w:rsidR="00D84501" w:rsidRPr="0030448D" w:rsidRDefault="00D84501" w:rsidP="00E73BE7">
            <w:pPr>
              <w:spacing w:line="120" w:lineRule="auto"/>
              <w:jc w:val="left"/>
              <w:rPr>
                <w:rFonts w:ascii="宋体" w:hAnsi="宋体"/>
                <w:sz w:val="24"/>
                <w:szCs w:val="24"/>
              </w:rPr>
            </w:pPr>
          </w:p>
        </w:tc>
        <w:tc>
          <w:tcPr>
            <w:tcW w:w="5727" w:type="dxa"/>
            <w:gridSpan w:val="2"/>
            <w:vAlign w:val="center"/>
          </w:tcPr>
          <w:p w:rsidR="00D84501" w:rsidRPr="0030448D" w:rsidRDefault="00D84501" w:rsidP="00D84501">
            <w:pPr>
              <w:widowControl/>
              <w:adjustRightInd w:val="0"/>
              <w:jc w:val="left"/>
              <w:rPr>
                <w:rFonts w:ascii="宋体" w:hAnsi="宋体" w:cs="宋体"/>
                <w:snapToGrid w:val="0"/>
                <w:kern w:val="0"/>
                <w:sz w:val="24"/>
                <w:szCs w:val="24"/>
              </w:rPr>
            </w:pPr>
            <w:r w:rsidRPr="0030448D">
              <w:rPr>
                <w:rFonts w:ascii="宋体" w:hAnsi="宋体" w:cs="宋体" w:hint="eastAsia"/>
                <w:snapToGrid w:val="0"/>
                <w:kern w:val="0"/>
                <w:sz w:val="24"/>
                <w:szCs w:val="24"/>
              </w:rPr>
              <w:t>初中数学解题教学培</w:t>
            </w:r>
            <w:proofErr w:type="gramStart"/>
            <w:r w:rsidRPr="0030448D">
              <w:rPr>
                <w:rFonts w:ascii="宋体" w:hAnsi="宋体" w:cs="宋体" w:hint="eastAsia"/>
                <w:sz w:val="24"/>
                <w:szCs w:val="24"/>
              </w:rPr>
              <w:t>肓</w:t>
            </w:r>
            <w:proofErr w:type="gramEnd"/>
            <w:r w:rsidRPr="0030448D">
              <w:rPr>
                <w:rFonts w:ascii="宋体" w:hAnsi="宋体" w:cs="宋体" w:hint="eastAsia"/>
                <w:snapToGrid w:val="0"/>
                <w:kern w:val="0"/>
                <w:sz w:val="24"/>
                <w:szCs w:val="24"/>
              </w:rPr>
              <w:t>学生核心素养的策略</w:t>
            </w:r>
          </w:p>
        </w:tc>
        <w:tc>
          <w:tcPr>
            <w:tcW w:w="1485" w:type="dxa"/>
            <w:vAlign w:val="center"/>
          </w:tcPr>
          <w:p w:rsidR="00D84501" w:rsidRPr="0030448D" w:rsidRDefault="00D84501" w:rsidP="00E73BE7">
            <w:pPr>
              <w:spacing w:line="120" w:lineRule="auto"/>
              <w:jc w:val="center"/>
              <w:rPr>
                <w:rFonts w:ascii="宋体" w:hAnsi="宋体"/>
                <w:sz w:val="24"/>
                <w:szCs w:val="24"/>
              </w:rPr>
            </w:pPr>
            <w:r w:rsidRPr="0030448D">
              <w:rPr>
                <w:rFonts w:ascii="宋体" w:hAnsi="宋体" w:cs="宋体" w:hint="eastAsia"/>
                <w:snapToGrid w:val="0"/>
                <w:kern w:val="0"/>
                <w:sz w:val="24"/>
                <w:szCs w:val="24"/>
              </w:rPr>
              <w:t>论文</w:t>
            </w:r>
          </w:p>
        </w:tc>
        <w:tc>
          <w:tcPr>
            <w:tcW w:w="963" w:type="dxa"/>
            <w:vAlign w:val="center"/>
          </w:tcPr>
          <w:p w:rsidR="00D84501" w:rsidRPr="0030448D" w:rsidRDefault="00D84501" w:rsidP="00E73BE7">
            <w:pPr>
              <w:spacing w:line="120" w:lineRule="auto"/>
              <w:jc w:val="center"/>
              <w:rPr>
                <w:rFonts w:ascii="宋体"/>
                <w:sz w:val="24"/>
                <w:szCs w:val="24"/>
              </w:rPr>
            </w:pPr>
          </w:p>
          <w:p w:rsidR="00D84501" w:rsidRPr="0030448D" w:rsidRDefault="00D84501" w:rsidP="00D84501">
            <w:pPr>
              <w:spacing w:line="120" w:lineRule="auto"/>
              <w:jc w:val="center"/>
              <w:rPr>
                <w:rFonts w:ascii="宋体" w:hAnsi="宋体"/>
                <w:sz w:val="24"/>
                <w:szCs w:val="24"/>
              </w:rPr>
            </w:pPr>
          </w:p>
        </w:tc>
      </w:tr>
      <w:tr w:rsidR="00D84501" w:rsidRPr="0030448D" w:rsidTr="00E73BE7">
        <w:trPr>
          <w:trHeight w:val="992"/>
        </w:trPr>
        <w:tc>
          <w:tcPr>
            <w:tcW w:w="654" w:type="dxa"/>
            <w:vAlign w:val="center"/>
          </w:tcPr>
          <w:p w:rsidR="00D84501" w:rsidRPr="0030448D" w:rsidRDefault="00D84501" w:rsidP="00E73BE7">
            <w:pPr>
              <w:jc w:val="center"/>
              <w:rPr>
                <w:rFonts w:ascii="宋体"/>
                <w:szCs w:val="21"/>
              </w:rPr>
            </w:pPr>
            <w:r w:rsidRPr="0030448D">
              <w:rPr>
                <w:rFonts w:ascii="宋体" w:hint="eastAsia"/>
                <w:szCs w:val="21"/>
              </w:rPr>
              <w:t>3</w:t>
            </w:r>
          </w:p>
        </w:tc>
        <w:tc>
          <w:tcPr>
            <w:tcW w:w="1627" w:type="dxa"/>
            <w:gridSpan w:val="2"/>
            <w:vAlign w:val="center"/>
          </w:tcPr>
          <w:p w:rsidR="00D84501" w:rsidRPr="0030448D" w:rsidRDefault="00D84501" w:rsidP="00E73BE7">
            <w:pPr>
              <w:spacing w:line="120" w:lineRule="auto"/>
              <w:jc w:val="left"/>
              <w:rPr>
                <w:rFonts w:ascii="宋体" w:hAnsi="宋体"/>
                <w:sz w:val="24"/>
                <w:szCs w:val="24"/>
              </w:rPr>
            </w:pPr>
          </w:p>
        </w:tc>
        <w:tc>
          <w:tcPr>
            <w:tcW w:w="5727" w:type="dxa"/>
            <w:gridSpan w:val="2"/>
            <w:vAlign w:val="center"/>
          </w:tcPr>
          <w:p w:rsidR="00D84501" w:rsidRPr="0030448D" w:rsidRDefault="000C165E" w:rsidP="00E73BE7">
            <w:pPr>
              <w:widowControl/>
              <w:adjustRightInd w:val="0"/>
              <w:jc w:val="left"/>
              <w:rPr>
                <w:rFonts w:ascii="宋体" w:hAnsi="宋体" w:cs="宋体"/>
                <w:snapToGrid w:val="0"/>
                <w:kern w:val="0"/>
                <w:sz w:val="24"/>
                <w:szCs w:val="24"/>
              </w:rPr>
            </w:pPr>
            <w:r>
              <w:rPr>
                <w:rFonts w:ascii="宋体" w:hAnsi="宋体" w:cs="宋体" w:hint="eastAsia"/>
                <w:snapToGrid w:val="0"/>
                <w:kern w:val="0"/>
                <w:sz w:val="24"/>
                <w:szCs w:val="24"/>
              </w:rPr>
              <w:t>XX县</w:t>
            </w:r>
            <w:r w:rsidR="00D84501">
              <w:rPr>
                <w:rFonts w:ascii="宋体" w:hAnsi="宋体" w:cs="宋体" w:hint="eastAsia"/>
                <w:snapToGrid w:val="0"/>
                <w:kern w:val="0"/>
                <w:sz w:val="24"/>
                <w:szCs w:val="24"/>
              </w:rPr>
              <w:t>XXX工作室</w:t>
            </w:r>
            <w:r>
              <w:rPr>
                <w:rFonts w:ascii="宋体" w:hAnsi="宋体" w:cs="宋体" w:hint="eastAsia"/>
                <w:snapToGrid w:val="0"/>
                <w:kern w:val="0"/>
                <w:sz w:val="24"/>
                <w:szCs w:val="24"/>
              </w:rPr>
              <w:t>开展</w:t>
            </w:r>
            <w:r w:rsidR="00D84501" w:rsidRPr="0030448D">
              <w:rPr>
                <w:rFonts w:ascii="宋体" w:hAnsi="宋体" w:cs="宋体" w:hint="eastAsia"/>
                <w:snapToGrid w:val="0"/>
                <w:kern w:val="0"/>
                <w:sz w:val="24"/>
                <w:szCs w:val="24"/>
              </w:rPr>
              <w:t>初中数学解题教学培</w:t>
            </w:r>
            <w:proofErr w:type="gramStart"/>
            <w:r w:rsidR="00D84501" w:rsidRPr="0030448D">
              <w:rPr>
                <w:rFonts w:ascii="宋体" w:hAnsi="宋体" w:cs="宋体" w:hint="eastAsia"/>
                <w:sz w:val="24"/>
                <w:szCs w:val="24"/>
              </w:rPr>
              <w:t>肓</w:t>
            </w:r>
            <w:proofErr w:type="gramEnd"/>
            <w:r w:rsidR="00D84501" w:rsidRPr="0030448D">
              <w:rPr>
                <w:rFonts w:ascii="宋体" w:hAnsi="宋体" w:cs="宋体" w:hint="eastAsia"/>
                <w:snapToGrid w:val="0"/>
                <w:kern w:val="0"/>
                <w:sz w:val="24"/>
                <w:szCs w:val="24"/>
              </w:rPr>
              <w:t>学生核心素养</w:t>
            </w:r>
            <w:r>
              <w:rPr>
                <w:rFonts w:ascii="宋体" w:hAnsi="宋体" w:cs="宋体" w:hint="eastAsia"/>
                <w:snapToGrid w:val="0"/>
                <w:kern w:val="0"/>
                <w:sz w:val="24"/>
                <w:szCs w:val="24"/>
              </w:rPr>
              <w:t>纪实</w:t>
            </w:r>
          </w:p>
          <w:p w:rsidR="00D84501" w:rsidRPr="0030448D" w:rsidRDefault="00D84501" w:rsidP="00E73BE7">
            <w:pPr>
              <w:widowControl/>
              <w:adjustRightInd w:val="0"/>
              <w:jc w:val="left"/>
              <w:rPr>
                <w:rFonts w:ascii="宋体" w:eastAsia="等线" w:hAnsi="宋体"/>
                <w:sz w:val="24"/>
                <w:szCs w:val="24"/>
              </w:rPr>
            </w:pPr>
          </w:p>
        </w:tc>
        <w:tc>
          <w:tcPr>
            <w:tcW w:w="1485" w:type="dxa"/>
            <w:vAlign w:val="center"/>
          </w:tcPr>
          <w:p w:rsidR="00D84501" w:rsidRPr="0030448D" w:rsidRDefault="000C165E" w:rsidP="00E73BE7">
            <w:pPr>
              <w:spacing w:line="120" w:lineRule="auto"/>
              <w:jc w:val="center"/>
              <w:rPr>
                <w:rFonts w:ascii="宋体" w:hAnsi="宋体" w:cs="宋体"/>
                <w:snapToGrid w:val="0"/>
                <w:kern w:val="0"/>
                <w:sz w:val="24"/>
                <w:szCs w:val="24"/>
              </w:rPr>
            </w:pPr>
            <w:r>
              <w:rPr>
                <w:rFonts w:ascii="宋体" w:hAnsi="宋体" w:cs="宋体" w:hint="eastAsia"/>
                <w:snapToGrid w:val="0"/>
                <w:kern w:val="0"/>
                <w:sz w:val="24"/>
                <w:szCs w:val="24"/>
              </w:rPr>
              <w:t>报道或视频</w:t>
            </w:r>
          </w:p>
        </w:tc>
        <w:tc>
          <w:tcPr>
            <w:tcW w:w="963" w:type="dxa"/>
            <w:vAlign w:val="center"/>
          </w:tcPr>
          <w:p w:rsidR="00D84501" w:rsidRPr="0030448D" w:rsidRDefault="00D84501" w:rsidP="00E73BE7">
            <w:pPr>
              <w:spacing w:line="120" w:lineRule="auto"/>
              <w:jc w:val="center"/>
              <w:rPr>
                <w:rFonts w:ascii="宋体" w:hAnsi="宋体"/>
                <w:sz w:val="24"/>
                <w:szCs w:val="24"/>
              </w:rPr>
            </w:pPr>
          </w:p>
        </w:tc>
      </w:tr>
      <w:tr w:rsidR="00D84501" w:rsidRPr="0030448D" w:rsidTr="00E73BE7">
        <w:trPr>
          <w:trHeight w:val="992"/>
        </w:trPr>
        <w:tc>
          <w:tcPr>
            <w:tcW w:w="654" w:type="dxa"/>
            <w:vAlign w:val="center"/>
          </w:tcPr>
          <w:p w:rsidR="00D84501" w:rsidRPr="0030448D" w:rsidRDefault="00D84501" w:rsidP="00E73BE7">
            <w:pPr>
              <w:jc w:val="center"/>
              <w:rPr>
                <w:rFonts w:ascii="宋体"/>
                <w:szCs w:val="21"/>
              </w:rPr>
            </w:pPr>
            <w:r w:rsidRPr="0030448D">
              <w:rPr>
                <w:rFonts w:ascii="宋体" w:hint="eastAsia"/>
                <w:szCs w:val="21"/>
              </w:rPr>
              <w:t>4</w:t>
            </w:r>
          </w:p>
        </w:tc>
        <w:tc>
          <w:tcPr>
            <w:tcW w:w="1627" w:type="dxa"/>
            <w:gridSpan w:val="2"/>
            <w:vAlign w:val="center"/>
          </w:tcPr>
          <w:p w:rsidR="00D84501" w:rsidRPr="0030448D" w:rsidRDefault="00D84501" w:rsidP="00E73BE7">
            <w:pPr>
              <w:spacing w:line="120" w:lineRule="auto"/>
              <w:jc w:val="left"/>
              <w:rPr>
                <w:rFonts w:ascii="宋体" w:hAnsi="宋体"/>
                <w:sz w:val="24"/>
                <w:szCs w:val="24"/>
              </w:rPr>
            </w:pPr>
          </w:p>
        </w:tc>
        <w:tc>
          <w:tcPr>
            <w:tcW w:w="5727" w:type="dxa"/>
            <w:gridSpan w:val="2"/>
            <w:vAlign w:val="center"/>
          </w:tcPr>
          <w:p w:rsidR="00D84501" w:rsidRPr="0030448D" w:rsidRDefault="00D84501" w:rsidP="000C165E">
            <w:pPr>
              <w:widowControl/>
              <w:adjustRightInd w:val="0"/>
              <w:jc w:val="left"/>
              <w:rPr>
                <w:rFonts w:ascii="宋体" w:hAnsi="宋体" w:cs="宋体"/>
                <w:snapToGrid w:val="0"/>
                <w:kern w:val="0"/>
                <w:sz w:val="24"/>
                <w:szCs w:val="24"/>
              </w:rPr>
            </w:pPr>
            <w:r w:rsidRPr="0030448D">
              <w:rPr>
                <w:rFonts w:ascii="宋体" w:hAnsi="宋体" w:cs="宋体" w:hint="eastAsia"/>
                <w:snapToGrid w:val="0"/>
                <w:kern w:val="0"/>
                <w:sz w:val="24"/>
                <w:szCs w:val="24"/>
              </w:rPr>
              <w:t>基于初中数学解题教学培</w:t>
            </w:r>
            <w:proofErr w:type="gramStart"/>
            <w:r w:rsidRPr="0030448D">
              <w:rPr>
                <w:rFonts w:ascii="宋体" w:hAnsi="宋体" w:cs="宋体" w:hint="eastAsia"/>
                <w:sz w:val="24"/>
                <w:szCs w:val="24"/>
              </w:rPr>
              <w:t>肓</w:t>
            </w:r>
            <w:proofErr w:type="gramEnd"/>
            <w:r w:rsidRPr="0030448D">
              <w:rPr>
                <w:rFonts w:ascii="宋体" w:hAnsi="宋体" w:cs="宋体" w:hint="eastAsia"/>
                <w:snapToGrid w:val="0"/>
                <w:kern w:val="0"/>
                <w:sz w:val="24"/>
                <w:szCs w:val="24"/>
              </w:rPr>
              <w:t>学生核心素养的实践研究</w:t>
            </w:r>
          </w:p>
        </w:tc>
        <w:tc>
          <w:tcPr>
            <w:tcW w:w="1485" w:type="dxa"/>
            <w:vAlign w:val="center"/>
          </w:tcPr>
          <w:p w:rsidR="00D84501" w:rsidRPr="0030448D" w:rsidRDefault="00D84501" w:rsidP="00E73BE7">
            <w:pPr>
              <w:spacing w:line="120" w:lineRule="auto"/>
              <w:jc w:val="center"/>
              <w:rPr>
                <w:rFonts w:ascii="宋体" w:hAnsi="宋体" w:cs="宋体"/>
                <w:snapToGrid w:val="0"/>
                <w:kern w:val="0"/>
                <w:sz w:val="24"/>
                <w:szCs w:val="24"/>
              </w:rPr>
            </w:pPr>
            <w:r w:rsidRPr="0030448D">
              <w:rPr>
                <w:rFonts w:ascii="宋体" w:hAnsi="宋体" w:cs="宋体" w:hint="eastAsia"/>
                <w:snapToGrid w:val="0"/>
                <w:kern w:val="0"/>
                <w:sz w:val="24"/>
                <w:szCs w:val="24"/>
              </w:rPr>
              <w:t>论文</w:t>
            </w:r>
            <w:r w:rsidR="000C165E">
              <w:rPr>
                <w:rFonts w:ascii="宋体" w:hAnsi="宋体" w:cs="宋体" w:hint="eastAsia"/>
                <w:snapToGrid w:val="0"/>
                <w:kern w:val="0"/>
                <w:sz w:val="24"/>
                <w:szCs w:val="24"/>
              </w:rPr>
              <w:t>集</w:t>
            </w:r>
          </w:p>
        </w:tc>
        <w:tc>
          <w:tcPr>
            <w:tcW w:w="963" w:type="dxa"/>
            <w:vAlign w:val="center"/>
          </w:tcPr>
          <w:p w:rsidR="00D84501" w:rsidRPr="0030448D" w:rsidRDefault="00D84501" w:rsidP="00E73BE7">
            <w:pPr>
              <w:spacing w:line="120" w:lineRule="auto"/>
              <w:jc w:val="center"/>
              <w:rPr>
                <w:rFonts w:ascii="宋体" w:hAnsi="宋体"/>
                <w:sz w:val="24"/>
                <w:szCs w:val="24"/>
              </w:rPr>
            </w:pPr>
          </w:p>
        </w:tc>
      </w:tr>
      <w:tr w:rsidR="00D84501" w:rsidRPr="0030448D" w:rsidTr="00E73BE7">
        <w:trPr>
          <w:trHeight w:val="281"/>
        </w:trPr>
        <w:tc>
          <w:tcPr>
            <w:tcW w:w="10456" w:type="dxa"/>
            <w:gridSpan w:val="7"/>
            <w:vAlign w:val="center"/>
          </w:tcPr>
          <w:p w:rsidR="00D84501" w:rsidRPr="0030448D" w:rsidRDefault="00D84501" w:rsidP="00E73BE7">
            <w:pPr>
              <w:jc w:val="center"/>
              <w:rPr>
                <w:rFonts w:ascii="宋体"/>
                <w:sz w:val="24"/>
                <w:szCs w:val="24"/>
              </w:rPr>
            </w:pPr>
            <w:r w:rsidRPr="0030448D">
              <w:rPr>
                <w:rFonts w:ascii="宋体" w:hint="eastAsia"/>
                <w:sz w:val="24"/>
                <w:szCs w:val="24"/>
              </w:rPr>
              <w:t>最终研究成果（必须有研究报告）</w:t>
            </w:r>
          </w:p>
        </w:tc>
      </w:tr>
      <w:tr w:rsidR="00D84501" w:rsidRPr="0030448D" w:rsidTr="00E73BE7">
        <w:trPr>
          <w:trHeight w:val="501"/>
        </w:trPr>
        <w:tc>
          <w:tcPr>
            <w:tcW w:w="654" w:type="dxa"/>
            <w:vAlign w:val="center"/>
          </w:tcPr>
          <w:p w:rsidR="00D84501" w:rsidRPr="0030448D" w:rsidRDefault="00D84501" w:rsidP="00E73BE7">
            <w:pPr>
              <w:jc w:val="center"/>
              <w:rPr>
                <w:rFonts w:ascii="宋体"/>
                <w:szCs w:val="21"/>
              </w:rPr>
            </w:pPr>
            <w:r w:rsidRPr="0030448D">
              <w:rPr>
                <w:rFonts w:ascii="宋体" w:hint="eastAsia"/>
                <w:szCs w:val="21"/>
              </w:rPr>
              <w:t>序号</w:t>
            </w:r>
          </w:p>
        </w:tc>
        <w:tc>
          <w:tcPr>
            <w:tcW w:w="1244" w:type="dxa"/>
            <w:vAlign w:val="center"/>
          </w:tcPr>
          <w:p w:rsidR="00D84501" w:rsidRPr="0030448D" w:rsidRDefault="00D84501" w:rsidP="00E73BE7">
            <w:pPr>
              <w:jc w:val="center"/>
              <w:rPr>
                <w:rFonts w:ascii="宋体"/>
                <w:szCs w:val="21"/>
              </w:rPr>
            </w:pPr>
            <w:r w:rsidRPr="0030448D">
              <w:rPr>
                <w:rFonts w:ascii="宋体" w:hint="eastAsia"/>
                <w:szCs w:val="21"/>
              </w:rPr>
              <w:t>完成时间</w:t>
            </w:r>
          </w:p>
        </w:tc>
        <w:tc>
          <w:tcPr>
            <w:tcW w:w="5865" w:type="dxa"/>
            <w:gridSpan w:val="2"/>
            <w:vAlign w:val="center"/>
          </w:tcPr>
          <w:p w:rsidR="00D84501" w:rsidRPr="0030448D" w:rsidRDefault="00D84501" w:rsidP="00E73BE7">
            <w:pPr>
              <w:jc w:val="center"/>
              <w:rPr>
                <w:rFonts w:ascii="宋体"/>
                <w:szCs w:val="21"/>
              </w:rPr>
            </w:pPr>
            <w:r w:rsidRPr="0030448D">
              <w:rPr>
                <w:rFonts w:ascii="宋体" w:hint="eastAsia"/>
                <w:szCs w:val="21"/>
              </w:rPr>
              <w:t>最终成果名称</w:t>
            </w:r>
          </w:p>
        </w:tc>
        <w:tc>
          <w:tcPr>
            <w:tcW w:w="1730" w:type="dxa"/>
            <w:gridSpan w:val="2"/>
            <w:vAlign w:val="center"/>
          </w:tcPr>
          <w:p w:rsidR="00D84501" w:rsidRPr="0030448D" w:rsidRDefault="00D84501" w:rsidP="00E73BE7">
            <w:pPr>
              <w:jc w:val="center"/>
              <w:rPr>
                <w:rFonts w:ascii="宋体"/>
                <w:sz w:val="24"/>
                <w:szCs w:val="24"/>
              </w:rPr>
            </w:pPr>
            <w:r w:rsidRPr="0030448D">
              <w:rPr>
                <w:rFonts w:ascii="宋体" w:hint="eastAsia"/>
                <w:sz w:val="24"/>
                <w:szCs w:val="24"/>
              </w:rPr>
              <w:t>成果形式</w:t>
            </w:r>
          </w:p>
        </w:tc>
        <w:tc>
          <w:tcPr>
            <w:tcW w:w="963" w:type="dxa"/>
            <w:vAlign w:val="center"/>
          </w:tcPr>
          <w:p w:rsidR="00D84501" w:rsidRPr="0030448D" w:rsidRDefault="00D84501" w:rsidP="00E73BE7">
            <w:pPr>
              <w:rPr>
                <w:rFonts w:ascii="宋体"/>
                <w:sz w:val="24"/>
                <w:szCs w:val="24"/>
              </w:rPr>
            </w:pPr>
            <w:r w:rsidRPr="0030448D">
              <w:rPr>
                <w:rFonts w:ascii="宋体" w:hint="eastAsia"/>
                <w:sz w:val="24"/>
                <w:szCs w:val="24"/>
              </w:rPr>
              <w:t>负责人</w:t>
            </w:r>
          </w:p>
        </w:tc>
      </w:tr>
      <w:tr w:rsidR="00D84501" w:rsidRPr="0030448D" w:rsidTr="00E73BE7">
        <w:trPr>
          <w:trHeight w:val="501"/>
        </w:trPr>
        <w:tc>
          <w:tcPr>
            <w:tcW w:w="654" w:type="dxa"/>
            <w:vAlign w:val="center"/>
          </w:tcPr>
          <w:p w:rsidR="00D84501" w:rsidRPr="0030448D" w:rsidRDefault="00D84501" w:rsidP="00E73BE7">
            <w:pPr>
              <w:jc w:val="center"/>
              <w:rPr>
                <w:rFonts w:ascii="宋体"/>
                <w:szCs w:val="21"/>
              </w:rPr>
            </w:pPr>
            <w:r w:rsidRPr="0030448D">
              <w:rPr>
                <w:rFonts w:ascii="宋体" w:hint="eastAsia"/>
                <w:szCs w:val="21"/>
              </w:rPr>
              <w:t>1</w:t>
            </w:r>
          </w:p>
        </w:tc>
        <w:tc>
          <w:tcPr>
            <w:tcW w:w="1244" w:type="dxa"/>
            <w:vAlign w:val="center"/>
          </w:tcPr>
          <w:p w:rsidR="00D84501" w:rsidRPr="0030448D" w:rsidRDefault="00D84501" w:rsidP="00E73BE7">
            <w:pPr>
              <w:jc w:val="center"/>
              <w:rPr>
                <w:rFonts w:ascii="宋体"/>
                <w:sz w:val="24"/>
                <w:szCs w:val="24"/>
              </w:rPr>
            </w:pPr>
          </w:p>
        </w:tc>
        <w:tc>
          <w:tcPr>
            <w:tcW w:w="5865" w:type="dxa"/>
            <w:gridSpan w:val="2"/>
            <w:vAlign w:val="center"/>
          </w:tcPr>
          <w:p w:rsidR="00D84501" w:rsidRPr="0030448D" w:rsidRDefault="00D84501" w:rsidP="00E73BE7">
            <w:pPr>
              <w:jc w:val="center"/>
              <w:rPr>
                <w:rFonts w:ascii="宋体" w:hAnsi="宋体" w:cs="宋体"/>
                <w:snapToGrid w:val="0"/>
                <w:kern w:val="0"/>
                <w:sz w:val="24"/>
                <w:szCs w:val="24"/>
              </w:rPr>
            </w:pPr>
            <w:r w:rsidRPr="0030448D">
              <w:rPr>
                <w:rFonts w:ascii="宋体" w:hAnsi="宋体" w:cs="宋体" w:hint="eastAsia"/>
                <w:snapToGrid w:val="0"/>
                <w:kern w:val="0"/>
                <w:sz w:val="24"/>
                <w:szCs w:val="24"/>
              </w:rPr>
              <w:t>基于初中数学解题教学培</w:t>
            </w:r>
            <w:proofErr w:type="gramStart"/>
            <w:r w:rsidRPr="0030448D">
              <w:rPr>
                <w:rFonts w:ascii="宋体" w:hAnsi="宋体" w:cs="宋体" w:hint="eastAsia"/>
                <w:sz w:val="24"/>
                <w:szCs w:val="24"/>
              </w:rPr>
              <w:t>肓</w:t>
            </w:r>
            <w:proofErr w:type="gramEnd"/>
            <w:r w:rsidRPr="0030448D">
              <w:rPr>
                <w:rFonts w:ascii="宋体" w:hAnsi="宋体" w:cs="宋体" w:hint="eastAsia"/>
                <w:snapToGrid w:val="0"/>
                <w:kern w:val="0"/>
                <w:sz w:val="24"/>
                <w:szCs w:val="24"/>
              </w:rPr>
              <w:t>学生核心素养的实践研究</w:t>
            </w:r>
          </w:p>
        </w:tc>
        <w:tc>
          <w:tcPr>
            <w:tcW w:w="1730" w:type="dxa"/>
            <w:gridSpan w:val="2"/>
            <w:vAlign w:val="center"/>
          </w:tcPr>
          <w:p w:rsidR="00D84501" w:rsidRPr="0030448D" w:rsidRDefault="00D84501" w:rsidP="00E73BE7">
            <w:pPr>
              <w:jc w:val="center"/>
              <w:rPr>
                <w:rFonts w:ascii="宋体" w:hAnsi="宋体" w:cs="宋体"/>
                <w:snapToGrid w:val="0"/>
                <w:kern w:val="0"/>
                <w:sz w:val="24"/>
                <w:szCs w:val="24"/>
              </w:rPr>
            </w:pPr>
            <w:r w:rsidRPr="0030448D">
              <w:rPr>
                <w:rFonts w:ascii="宋体" w:hAnsi="宋体" w:cs="宋体" w:hint="eastAsia"/>
                <w:snapToGrid w:val="0"/>
                <w:kern w:val="0"/>
                <w:sz w:val="24"/>
                <w:szCs w:val="24"/>
              </w:rPr>
              <w:t>研究报告</w:t>
            </w:r>
          </w:p>
        </w:tc>
        <w:tc>
          <w:tcPr>
            <w:tcW w:w="963" w:type="dxa"/>
            <w:vAlign w:val="center"/>
          </w:tcPr>
          <w:p w:rsidR="00D84501" w:rsidRPr="0030448D" w:rsidRDefault="00D84501" w:rsidP="00E73BE7">
            <w:pPr>
              <w:jc w:val="center"/>
              <w:rPr>
                <w:rFonts w:ascii="宋体"/>
                <w:sz w:val="24"/>
                <w:szCs w:val="24"/>
              </w:rPr>
            </w:pPr>
          </w:p>
        </w:tc>
      </w:tr>
      <w:tr w:rsidR="00D84501" w:rsidRPr="0030448D" w:rsidTr="00E73BE7">
        <w:trPr>
          <w:trHeight w:val="501"/>
        </w:trPr>
        <w:tc>
          <w:tcPr>
            <w:tcW w:w="654" w:type="dxa"/>
            <w:vAlign w:val="center"/>
          </w:tcPr>
          <w:p w:rsidR="00D84501" w:rsidRPr="0030448D" w:rsidRDefault="00D84501" w:rsidP="00E73BE7">
            <w:pPr>
              <w:jc w:val="center"/>
              <w:rPr>
                <w:rFonts w:ascii="宋体"/>
                <w:szCs w:val="21"/>
              </w:rPr>
            </w:pPr>
            <w:r w:rsidRPr="0030448D">
              <w:rPr>
                <w:rFonts w:ascii="宋体" w:hint="eastAsia"/>
                <w:szCs w:val="21"/>
              </w:rPr>
              <w:t>2</w:t>
            </w:r>
          </w:p>
        </w:tc>
        <w:tc>
          <w:tcPr>
            <w:tcW w:w="1244" w:type="dxa"/>
            <w:vAlign w:val="center"/>
          </w:tcPr>
          <w:p w:rsidR="00D84501" w:rsidRPr="0030448D" w:rsidRDefault="00D84501" w:rsidP="00E73BE7">
            <w:pPr>
              <w:jc w:val="center"/>
              <w:rPr>
                <w:rFonts w:ascii="宋体"/>
                <w:sz w:val="24"/>
                <w:szCs w:val="24"/>
              </w:rPr>
            </w:pPr>
          </w:p>
        </w:tc>
        <w:tc>
          <w:tcPr>
            <w:tcW w:w="5865" w:type="dxa"/>
            <w:gridSpan w:val="2"/>
            <w:vAlign w:val="center"/>
          </w:tcPr>
          <w:p w:rsidR="00D84501" w:rsidRPr="0030448D" w:rsidRDefault="00D84501" w:rsidP="00E73BE7">
            <w:pPr>
              <w:jc w:val="center"/>
              <w:rPr>
                <w:rFonts w:ascii="宋体" w:hAnsi="宋体"/>
                <w:sz w:val="18"/>
                <w:szCs w:val="18"/>
              </w:rPr>
            </w:pPr>
            <w:r w:rsidRPr="0030448D">
              <w:rPr>
                <w:rFonts w:ascii="宋体" w:hAnsi="宋体" w:cs="宋体" w:hint="eastAsia"/>
                <w:snapToGrid w:val="0"/>
                <w:kern w:val="0"/>
                <w:sz w:val="24"/>
                <w:szCs w:val="24"/>
              </w:rPr>
              <w:t>初中数学解题教学培</w:t>
            </w:r>
            <w:proofErr w:type="gramStart"/>
            <w:r w:rsidRPr="0030448D">
              <w:rPr>
                <w:rFonts w:ascii="宋体" w:hAnsi="宋体" w:cs="宋体" w:hint="eastAsia"/>
                <w:sz w:val="24"/>
                <w:szCs w:val="24"/>
              </w:rPr>
              <w:t>肓</w:t>
            </w:r>
            <w:proofErr w:type="gramEnd"/>
            <w:r w:rsidRPr="0030448D">
              <w:rPr>
                <w:rFonts w:ascii="宋体" w:hAnsi="宋体" w:cs="宋体" w:hint="eastAsia"/>
                <w:snapToGrid w:val="0"/>
                <w:kern w:val="0"/>
                <w:sz w:val="24"/>
                <w:szCs w:val="24"/>
              </w:rPr>
              <w:t>学生核心素养的策略探析</w:t>
            </w:r>
          </w:p>
        </w:tc>
        <w:tc>
          <w:tcPr>
            <w:tcW w:w="1730" w:type="dxa"/>
            <w:gridSpan w:val="2"/>
            <w:vAlign w:val="center"/>
          </w:tcPr>
          <w:p w:rsidR="00D84501" w:rsidRPr="0030448D" w:rsidRDefault="00D84501" w:rsidP="00E73BE7">
            <w:pPr>
              <w:jc w:val="center"/>
              <w:rPr>
                <w:rFonts w:ascii="宋体" w:hAnsi="宋体" w:cs="宋体"/>
                <w:snapToGrid w:val="0"/>
                <w:kern w:val="0"/>
                <w:sz w:val="24"/>
                <w:szCs w:val="24"/>
              </w:rPr>
            </w:pPr>
            <w:r w:rsidRPr="0030448D">
              <w:rPr>
                <w:rFonts w:ascii="宋体" w:hAnsi="宋体" w:cs="宋体" w:hint="eastAsia"/>
                <w:snapToGrid w:val="0"/>
                <w:kern w:val="0"/>
                <w:sz w:val="24"/>
                <w:szCs w:val="24"/>
              </w:rPr>
              <w:t>系列论文</w:t>
            </w:r>
          </w:p>
        </w:tc>
        <w:tc>
          <w:tcPr>
            <w:tcW w:w="963" w:type="dxa"/>
            <w:vAlign w:val="center"/>
          </w:tcPr>
          <w:p w:rsidR="00D84501" w:rsidRPr="0030448D" w:rsidRDefault="00D84501" w:rsidP="00E73BE7">
            <w:pPr>
              <w:jc w:val="center"/>
              <w:rPr>
                <w:rFonts w:ascii="宋体" w:hAnsi="宋体" w:cs="宋体"/>
                <w:snapToGrid w:val="0"/>
                <w:kern w:val="0"/>
                <w:sz w:val="24"/>
                <w:szCs w:val="24"/>
              </w:rPr>
            </w:pPr>
          </w:p>
        </w:tc>
      </w:tr>
      <w:tr w:rsidR="00D84501" w:rsidRPr="0030448D" w:rsidTr="00E73BE7">
        <w:trPr>
          <w:trHeight w:val="501"/>
        </w:trPr>
        <w:tc>
          <w:tcPr>
            <w:tcW w:w="654" w:type="dxa"/>
            <w:vAlign w:val="center"/>
          </w:tcPr>
          <w:p w:rsidR="00D84501" w:rsidRPr="0030448D" w:rsidRDefault="00D84501" w:rsidP="00E73BE7">
            <w:pPr>
              <w:jc w:val="center"/>
              <w:rPr>
                <w:rFonts w:ascii="宋体"/>
                <w:szCs w:val="21"/>
              </w:rPr>
            </w:pPr>
          </w:p>
        </w:tc>
        <w:tc>
          <w:tcPr>
            <w:tcW w:w="1244" w:type="dxa"/>
            <w:vAlign w:val="center"/>
          </w:tcPr>
          <w:p w:rsidR="00D84501" w:rsidRPr="0030448D" w:rsidRDefault="00D84501" w:rsidP="00E73BE7">
            <w:pPr>
              <w:jc w:val="center"/>
              <w:rPr>
                <w:rFonts w:ascii="宋体"/>
                <w:sz w:val="24"/>
                <w:szCs w:val="24"/>
              </w:rPr>
            </w:pPr>
          </w:p>
        </w:tc>
        <w:tc>
          <w:tcPr>
            <w:tcW w:w="5865" w:type="dxa"/>
            <w:gridSpan w:val="2"/>
            <w:vAlign w:val="center"/>
          </w:tcPr>
          <w:p w:rsidR="000C165E" w:rsidRPr="0030448D" w:rsidRDefault="000C165E" w:rsidP="000C165E">
            <w:pPr>
              <w:widowControl/>
              <w:adjustRightInd w:val="0"/>
              <w:jc w:val="left"/>
              <w:rPr>
                <w:rFonts w:ascii="宋体" w:hAnsi="宋体" w:cs="宋体"/>
                <w:snapToGrid w:val="0"/>
                <w:kern w:val="0"/>
                <w:sz w:val="24"/>
                <w:szCs w:val="24"/>
              </w:rPr>
            </w:pPr>
            <w:r>
              <w:rPr>
                <w:rFonts w:ascii="宋体" w:hAnsi="宋体" w:cs="宋体" w:hint="eastAsia"/>
                <w:snapToGrid w:val="0"/>
                <w:kern w:val="0"/>
                <w:sz w:val="24"/>
                <w:szCs w:val="24"/>
              </w:rPr>
              <w:t>XXX工作室</w:t>
            </w:r>
            <w:r w:rsidRPr="0030448D">
              <w:rPr>
                <w:rFonts w:ascii="宋体" w:hAnsi="宋体" w:cs="宋体" w:hint="eastAsia"/>
                <w:snapToGrid w:val="0"/>
                <w:kern w:val="0"/>
                <w:sz w:val="24"/>
                <w:szCs w:val="24"/>
              </w:rPr>
              <w:t>初中数学解题教学培</w:t>
            </w:r>
            <w:proofErr w:type="gramStart"/>
            <w:r w:rsidRPr="0030448D">
              <w:rPr>
                <w:rFonts w:ascii="宋体" w:hAnsi="宋体" w:cs="宋体" w:hint="eastAsia"/>
                <w:sz w:val="24"/>
                <w:szCs w:val="24"/>
              </w:rPr>
              <w:t>肓</w:t>
            </w:r>
            <w:proofErr w:type="gramEnd"/>
            <w:r w:rsidRPr="0030448D">
              <w:rPr>
                <w:rFonts w:ascii="宋体" w:hAnsi="宋体" w:cs="宋体" w:hint="eastAsia"/>
                <w:snapToGrid w:val="0"/>
                <w:kern w:val="0"/>
                <w:sz w:val="24"/>
                <w:szCs w:val="24"/>
              </w:rPr>
              <w:t>学生核心素养</w:t>
            </w:r>
            <w:r>
              <w:rPr>
                <w:rFonts w:ascii="宋体" w:hAnsi="宋体" w:cs="宋体" w:hint="eastAsia"/>
                <w:snapToGrid w:val="0"/>
                <w:kern w:val="0"/>
                <w:sz w:val="24"/>
                <w:szCs w:val="24"/>
              </w:rPr>
              <w:t>纪实</w:t>
            </w:r>
          </w:p>
          <w:p w:rsidR="00D84501" w:rsidRPr="000C165E" w:rsidRDefault="00D84501" w:rsidP="00E73BE7">
            <w:pPr>
              <w:jc w:val="center"/>
              <w:rPr>
                <w:rFonts w:ascii="宋体" w:hAnsi="宋体" w:cs="宋体"/>
                <w:snapToGrid w:val="0"/>
                <w:kern w:val="0"/>
                <w:sz w:val="24"/>
                <w:szCs w:val="24"/>
              </w:rPr>
            </w:pPr>
          </w:p>
        </w:tc>
        <w:tc>
          <w:tcPr>
            <w:tcW w:w="1730" w:type="dxa"/>
            <w:gridSpan w:val="2"/>
            <w:vAlign w:val="center"/>
          </w:tcPr>
          <w:p w:rsidR="00D84501" w:rsidRPr="0030448D" w:rsidRDefault="00D84501" w:rsidP="00E73BE7">
            <w:pPr>
              <w:jc w:val="center"/>
              <w:rPr>
                <w:rFonts w:ascii="宋体" w:hAnsi="宋体" w:cs="宋体"/>
                <w:snapToGrid w:val="0"/>
                <w:kern w:val="0"/>
                <w:sz w:val="24"/>
                <w:szCs w:val="24"/>
              </w:rPr>
            </w:pPr>
            <w:r>
              <w:rPr>
                <w:rFonts w:ascii="宋体" w:hAnsi="宋体" w:cs="宋体" w:hint="eastAsia"/>
                <w:snapToGrid w:val="0"/>
                <w:kern w:val="0"/>
                <w:sz w:val="24"/>
                <w:szCs w:val="24"/>
              </w:rPr>
              <w:t>应用成果</w:t>
            </w:r>
          </w:p>
        </w:tc>
        <w:tc>
          <w:tcPr>
            <w:tcW w:w="963" w:type="dxa"/>
            <w:vAlign w:val="center"/>
          </w:tcPr>
          <w:p w:rsidR="00D84501" w:rsidRPr="0030448D" w:rsidRDefault="00D84501" w:rsidP="00E73BE7">
            <w:pPr>
              <w:spacing w:line="120" w:lineRule="auto"/>
              <w:jc w:val="center"/>
              <w:rPr>
                <w:rFonts w:ascii="宋体" w:hAnsi="宋体"/>
                <w:sz w:val="24"/>
                <w:szCs w:val="24"/>
              </w:rPr>
            </w:pPr>
          </w:p>
        </w:tc>
      </w:tr>
    </w:tbl>
    <w:p w:rsidR="00D84501" w:rsidRPr="0030448D" w:rsidRDefault="00D84501" w:rsidP="00D84501">
      <w:pPr>
        <w:tabs>
          <w:tab w:val="left" w:pos="6615"/>
        </w:tabs>
        <w:jc w:val="left"/>
        <w:rPr>
          <w:rFonts w:eastAsia="黑体"/>
          <w:sz w:val="30"/>
        </w:rPr>
      </w:pPr>
      <w:r w:rsidRPr="0030448D">
        <w:rPr>
          <w:rFonts w:eastAsia="黑体" w:hint="eastAsia"/>
          <w:sz w:val="30"/>
        </w:rPr>
        <w:t xml:space="preserve"> </w:t>
      </w:r>
    </w:p>
    <w:p w:rsidR="00D84501" w:rsidRDefault="00D84501" w:rsidP="00D84501">
      <w:pPr>
        <w:tabs>
          <w:tab w:val="left" w:pos="6615"/>
        </w:tabs>
        <w:jc w:val="left"/>
        <w:rPr>
          <w:rFonts w:eastAsia="黑体"/>
          <w:sz w:val="30"/>
        </w:rPr>
      </w:pPr>
    </w:p>
    <w:p w:rsidR="000C165E" w:rsidRDefault="000C165E" w:rsidP="00D84501">
      <w:pPr>
        <w:tabs>
          <w:tab w:val="left" w:pos="6615"/>
        </w:tabs>
        <w:jc w:val="left"/>
        <w:rPr>
          <w:rFonts w:eastAsia="黑体"/>
          <w:sz w:val="30"/>
        </w:rPr>
      </w:pPr>
    </w:p>
    <w:p w:rsidR="000C165E" w:rsidRDefault="000C165E" w:rsidP="00D84501">
      <w:pPr>
        <w:tabs>
          <w:tab w:val="left" w:pos="6615"/>
        </w:tabs>
        <w:jc w:val="left"/>
        <w:rPr>
          <w:rFonts w:eastAsia="黑体"/>
          <w:sz w:val="30"/>
        </w:rPr>
      </w:pPr>
    </w:p>
    <w:p w:rsidR="000C165E" w:rsidRDefault="000C165E" w:rsidP="00D84501">
      <w:pPr>
        <w:tabs>
          <w:tab w:val="left" w:pos="6615"/>
        </w:tabs>
        <w:jc w:val="left"/>
        <w:rPr>
          <w:rFonts w:eastAsia="黑体"/>
          <w:sz w:val="30"/>
        </w:rPr>
      </w:pPr>
    </w:p>
    <w:p w:rsidR="000C165E" w:rsidRDefault="000C165E" w:rsidP="00D84501">
      <w:pPr>
        <w:tabs>
          <w:tab w:val="left" w:pos="6615"/>
        </w:tabs>
        <w:jc w:val="left"/>
        <w:rPr>
          <w:rFonts w:eastAsia="黑体"/>
          <w:sz w:val="30"/>
        </w:rPr>
      </w:pPr>
    </w:p>
    <w:p w:rsidR="000C165E" w:rsidRDefault="000C165E" w:rsidP="00D84501">
      <w:pPr>
        <w:tabs>
          <w:tab w:val="left" w:pos="6615"/>
        </w:tabs>
        <w:jc w:val="left"/>
        <w:rPr>
          <w:rFonts w:eastAsia="黑体"/>
          <w:sz w:val="30"/>
        </w:rPr>
      </w:pPr>
    </w:p>
    <w:p w:rsidR="000C165E" w:rsidRPr="0030448D" w:rsidRDefault="000C165E" w:rsidP="00D84501">
      <w:pPr>
        <w:tabs>
          <w:tab w:val="left" w:pos="6615"/>
        </w:tabs>
        <w:jc w:val="left"/>
        <w:rPr>
          <w:rFonts w:eastAsia="黑体"/>
          <w:sz w:val="30"/>
        </w:rPr>
      </w:pPr>
    </w:p>
    <w:p w:rsidR="00B168DE" w:rsidRDefault="007F591A" w:rsidP="00D84501">
      <w:pPr>
        <w:jc w:val="left"/>
        <w:rPr>
          <w:rFonts w:eastAsia="黑体"/>
          <w:sz w:val="28"/>
          <w:szCs w:val="28"/>
        </w:rPr>
      </w:pPr>
      <w:r>
        <w:rPr>
          <w:rFonts w:eastAsia="黑体"/>
          <w:sz w:val="28"/>
          <w:szCs w:val="28"/>
        </w:rPr>
        <w:lastRenderedPageBreak/>
        <w:t xml:space="preserve"> </w:t>
      </w:r>
      <w:r>
        <w:rPr>
          <w:rFonts w:eastAsia="黑体" w:hint="eastAsia"/>
          <w:sz w:val="28"/>
          <w:szCs w:val="28"/>
        </w:rPr>
        <w:t>七、课题负责人所在会员单位意见</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8"/>
      </w:tblGrid>
      <w:tr w:rsidR="00B168DE">
        <w:trPr>
          <w:trHeight w:val="899"/>
        </w:trPr>
        <w:tc>
          <w:tcPr>
            <w:tcW w:w="9248" w:type="dxa"/>
            <w:vAlign w:val="center"/>
          </w:tcPr>
          <w:p w:rsidR="00B168DE" w:rsidRDefault="007F591A">
            <w:pPr>
              <w:pStyle w:val="a3"/>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rsidR="00B168DE">
        <w:trPr>
          <w:trHeight w:val="2920"/>
        </w:trPr>
        <w:tc>
          <w:tcPr>
            <w:tcW w:w="9248" w:type="dxa"/>
          </w:tcPr>
          <w:p w:rsidR="00B168DE" w:rsidRDefault="00B168DE">
            <w:pPr>
              <w:jc w:val="left"/>
            </w:pPr>
          </w:p>
          <w:p w:rsidR="00B168DE" w:rsidRDefault="00B168DE">
            <w:pPr>
              <w:jc w:val="left"/>
            </w:pPr>
          </w:p>
          <w:p w:rsidR="00B168DE" w:rsidRDefault="00B168DE">
            <w:pPr>
              <w:jc w:val="left"/>
            </w:pPr>
          </w:p>
          <w:p w:rsidR="00B168DE" w:rsidRDefault="00B168DE">
            <w:pPr>
              <w:jc w:val="left"/>
            </w:pPr>
          </w:p>
          <w:p w:rsidR="00B168DE" w:rsidRDefault="00B168DE">
            <w:pPr>
              <w:jc w:val="left"/>
            </w:pPr>
          </w:p>
          <w:p w:rsidR="00B168DE" w:rsidRDefault="007F591A">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B168DE" w:rsidRDefault="007F591A">
            <w:pPr>
              <w:spacing w:line="460" w:lineRule="exact"/>
              <w:ind w:firstLine="1050"/>
              <w:jc w:val="left"/>
            </w:pPr>
            <w:r>
              <w:t xml:space="preserve">                                      </w:t>
            </w:r>
            <w:r>
              <w:rPr>
                <w:rFonts w:hint="eastAsia"/>
              </w:rPr>
              <w:t>单位负责人签名：</w:t>
            </w:r>
          </w:p>
          <w:p w:rsidR="00B168DE" w:rsidRDefault="007F591A">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rsidR="00B168DE" w:rsidRDefault="007F591A">
      <w:pPr>
        <w:ind w:firstLine="300"/>
        <w:jc w:val="left"/>
        <w:rPr>
          <w:rFonts w:eastAsia="黑体"/>
          <w:sz w:val="30"/>
        </w:rPr>
      </w:pPr>
      <w:r>
        <w:rPr>
          <w:rFonts w:eastAsia="黑体"/>
          <w:sz w:val="30"/>
        </w:rPr>
        <w:t xml:space="preserve"> </w:t>
      </w:r>
    </w:p>
    <w:p w:rsidR="00B168DE" w:rsidRDefault="007F591A">
      <w:pPr>
        <w:jc w:val="left"/>
        <w:rPr>
          <w:rFonts w:eastAsia="黑体"/>
          <w:sz w:val="28"/>
          <w:szCs w:val="28"/>
        </w:rPr>
      </w:pPr>
      <w:r>
        <w:rPr>
          <w:rFonts w:eastAsia="黑体" w:hint="eastAsia"/>
          <w:sz w:val="28"/>
          <w:szCs w:val="28"/>
        </w:rPr>
        <w:t>八、市州教育科研主管部门会员单位意见（限市州单位、中小学幼儿园）</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8"/>
      </w:tblGrid>
      <w:tr w:rsidR="00B168DE">
        <w:trPr>
          <w:trHeight w:val="345"/>
        </w:trPr>
        <w:tc>
          <w:tcPr>
            <w:tcW w:w="9248" w:type="dxa"/>
          </w:tcPr>
          <w:p w:rsidR="00B168DE" w:rsidRDefault="007F591A">
            <w:pPr>
              <w:jc w:val="left"/>
            </w:pPr>
            <w:r>
              <w:rPr>
                <w:rFonts w:hint="eastAsia"/>
              </w:rPr>
              <w:t>对课题负责人所在单位意见的审核意见；是否同意报湖南省教育科学研究工作者协会秘书处；其他意见。</w:t>
            </w:r>
          </w:p>
        </w:tc>
      </w:tr>
      <w:tr w:rsidR="00B168DE">
        <w:trPr>
          <w:trHeight w:val="3446"/>
        </w:trPr>
        <w:tc>
          <w:tcPr>
            <w:tcW w:w="9248" w:type="dxa"/>
          </w:tcPr>
          <w:p w:rsidR="00B168DE" w:rsidRDefault="00B168DE">
            <w:pPr>
              <w:jc w:val="left"/>
            </w:pPr>
          </w:p>
          <w:p w:rsidR="00B168DE" w:rsidRDefault="00B168DE">
            <w:pPr>
              <w:jc w:val="left"/>
            </w:pPr>
          </w:p>
          <w:p w:rsidR="00B168DE" w:rsidRDefault="00B168DE">
            <w:pPr>
              <w:jc w:val="left"/>
            </w:pPr>
          </w:p>
          <w:p w:rsidR="00B168DE" w:rsidRDefault="00B168DE">
            <w:pPr>
              <w:jc w:val="left"/>
            </w:pPr>
          </w:p>
          <w:p w:rsidR="00B168DE" w:rsidRDefault="00B168DE">
            <w:pPr>
              <w:jc w:val="left"/>
            </w:pPr>
          </w:p>
          <w:p w:rsidR="00B168DE" w:rsidRDefault="00B168DE">
            <w:pPr>
              <w:jc w:val="left"/>
            </w:pPr>
          </w:p>
          <w:p w:rsidR="00B168DE" w:rsidRDefault="007F591A">
            <w:pPr>
              <w:wordWrap w:val="0"/>
              <w:spacing w:line="460" w:lineRule="exact"/>
              <w:ind w:right="2232"/>
              <w:jc w:val="right"/>
            </w:pPr>
            <w:r>
              <w:t xml:space="preserve">              </w:t>
            </w:r>
            <w:r>
              <w:rPr>
                <w:rFonts w:hint="eastAsia"/>
              </w:rPr>
              <w:t>公</w:t>
            </w:r>
            <w:r>
              <w:t xml:space="preserve">     </w:t>
            </w:r>
            <w:r>
              <w:rPr>
                <w:rFonts w:hint="eastAsia"/>
              </w:rPr>
              <w:t>章：</w:t>
            </w:r>
          </w:p>
          <w:p w:rsidR="00B168DE" w:rsidRDefault="007F591A">
            <w:pPr>
              <w:tabs>
                <w:tab w:val="left" w:pos="6912"/>
              </w:tabs>
              <w:spacing w:line="460" w:lineRule="exact"/>
              <w:ind w:right="2232" w:firstLine="420"/>
              <w:jc w:val="right"/>
            </w:pPr>
            <w:r>
              <w:t xml:space="preserve">                            </w:t>
            </w:r>
            <w:r>
              <w:rPr>
                <w:rFonts w:hint="eastAsia"/>
              </w:rPr>
              <w:t>负责人签字：</w:t>
            </w:r>
          </w:p>
          <w:p w:rsidR="00B168DE" w:rsidRDefault="007F591A">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rsidR="00B168DE" w:rsidRDefault="007F591A">
      <w:pPr>
        <w:ind w:firstLine="300"/>
        <w:jc w:val="left"/>
        <w:rPr>
          <w:rFonts w:eastAsia="黑体"/>
        </w:rPr>
      </w:pPr>
      <w:r>
        <w:rPr>
          <w:rFonts w:eastAsia="黑体"/>
          <w:sz w:val="30"/>
        </w:rPr>
        <w:t xml:space="preserve">                                            </w:t>
      </w:r>
    </w:p>
    <w:p w:rsidR="00B168DE" w:rsidRDefault="00B168DE">
      <w:pPr>
        <w:jc w:val="left"/>
        <w:rPr>
          <w:rFonts w:eastAsia="黑体"/>
          <w:sz w:val="28"/>
          <w:szCs w:val="28"/>
        </w:rPr>
      </w:pPr>
    </w:p>
    <w:p w:rsidR="00B168DE" w:rsidRDefault="00B168DE">
      <w:pPr>
        <w:jc w:val="left"/>
        <w:rPr>
          <w:rFonts w:eastAsia="黑体"/>
          <w:sz w:val="28"/>
          <w:szCs w:val="28"/>
        </w:rPr>
      </w:pPr>
    </w:p>
    <w:p w:rsidR="00B168DE" w:rsidRDefault="00B168DE">
      <w:pPr>
        <w:jc w:val="left"/>
        <w:rPr>
          <w:rFonts w:eastAsia="黑体"/>
          <w:sz w:val="28"/>
          <w:szCs w:val="28"/>
        </w:rPr>
      </w:pPr>
    </w:p>
    <w:p w:rsidR="00B168DE" w:rsidRDefault="00B168DE">
      <w:pPr>
        <w:jc w:val="left"/>
        <w:rPr>
          <w:rFonts w:eastAsia="黑体"/>
          <w:sz w:val="28"/>
          <w:szCs w:val="28"/>
        </w:rPr>
      </w:pPr>
    </w:p>
    <w:p w:rsidR="00B168DE" w:rsidRDefault="00B168DE">
      <w:pPr>
        <w:jc w:val="left"/>
        <w:rPr>
          <w:rFonts w:eastAsia="黑体"/>
          <w:sz w:val="28"/>
          <w:szCs w:val="28"/>
        </w:rPr>
      </w:pPr>
    </w:p>
    <w:p w:rsidR="00B168DE" w:rsidRDefault="00B168DE">
      <w:pPr>
        <w:jc w:val="left"/>
        <w:rPr>
          <w:rFonts w:eastAsia="黑体"/>
          <w:sz w:val="28"/>
          <w:szCs w:val="28"/>
        </w:rPr>
      </w:pPr>
    </w:p>
    <w:p w:rsidR="00B168DE" w:rsidRDefault="007F591A">
      <w:pPr>
        <w:jc w:val="left"/>
        <w:rPr>
          <w:rFonts w:eastAsia="黑体"/>
          <w:sz w:val="28"/>
          <w:szCs w:val="28"/>
        </w:rPr>
      </w:pPr>
      <w:r>
        <w:rPr>
          <w:rFonts w:eastAsia="黑体" w:hint="eastAsia"/>
          <w:sz w:val="28"/>
          <w:szCs w:val="28"/>
        </w:rPr>
        <w:t>九、评审组评审意见</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8712"/>
      </w:tblGrid>
      <w:tr w:rsidR="00B168DE">
        <w:trPr>
          <w:cantSplit/>
          <w:trHeight w:val="2055"/>
        </w:trPr>
        <w:tc>
          <w:tcPr>
            <w:tcW w:w="536" w:type="dxa"/>
            <w:vAlign w:val="center"/>
          </w:tcPr>
          <w:p w:rsidR="00B168DE" w:rsidRDefault="007F591A">
            <w:pPr>
              <w:jc w:val="center"/>
            </w:pPr>
            <w:r>
              <w:rPr>
                <w:rFonts w:hint="eastAsia"/>
              </w:rPr>
              <w:t>主</w:t>
            </w:r>
          </w:p>
          <w:p w:rsidR="00B168DE" w:rsidRDefault="007F591A">
            <w:pPr>
              <w:jc w:val="center"/>
            </w:pPr>
            <w:r>
              <w:rPr>
                <w:rFonts w:hint="eastAsia"/>
              </w:rPr>
              <w:t>审</w:t>
            </w:r>
          </w:p>
          <w:p w:rsidR="00B168DE" w:rsidRDefault="007F591A">
            <w:pPr>
              <w:jc w:val="center"/>
            </w:pPr>
            <w:r>
              <w:rPr>
                <w:rFonts w:hint="eastAsia"/>
              </w:rPr>
              <w:t>专</w:t>
            </w:r>
          </w:p>
          <w:p w:rsidR="00B168DE" w:rsidRDefault="007F591A">
            <w:pPr>
              <w:jc w:val="center"/>
            </w:pPr>
            <w:r>
              <w:rPr>
                <w:rFonts w:hint="eastAsia"/>
              </w:rPr>
              <w:t>家</w:t>
            </w:r>
          </w:p>
          <w:p w:rsidR="00B168DE" w:rsidRDefault="007F591A">
            <w:pPr>
              <w:jc w:val="center"/>
            </w:pPr>
            <w:r>
              <w:rPr>
                <w:rFonts w:hint="eastAsia"/>
              </w:rPr>
              <w:t>意</w:t>
            </w:r>
          </w:p>
          <w:p w:rsidR="00B168DE" w:rsidRDefault="007F591A">
            <w:pPr>
              <w:jc w:val="center"/>
            </w:pPr>
            <w:r>
              <w:rPr>
                <w:rFonts w:hint="eastAsia"/>
              </w:rPr>
              <w:t>见</w:t>
            </w:r>
          </w:p>
        </w:tc>
        <w:tc>
          <w:tcPr>
            <w:tcW w:w="8712" w:type="dxa"/>
          </w:tcPr>
          <w:p w:rsidR="00B168DE" w:rsidRDefault="00B168DE"/>
          <w:p w:rsidR="00B168DE" w:rsidRDefault="00B168DE"/>
          <w:p w:rsidR="00B168DE" w:rsidRDefault="00B168DE"/>
          <w:p w:rsidR="00B168DE" w:rsidRDefault="00B168DE"/>
          <w:p w:rsidR="00B168DE" w:rsidRDefault="00B168DE"/>
          <w:p w:rsidR="00B168DE" w:rsidRDefault="007F591A">
            <w:r>
              <w:t xml:space="preserve">                                                        </w:t>
            </w:r>
            <w:r>
              <w:rPr>
                <w:rFonts w:hint="eastAsia"/>
              </w:rPr>
              <w:t>主审专家签字：</w:t>
            </w:r>
          </w:p>
          <w:p w:rsidR="00B168DE" w:rsidRDefault="007F591A">
            <w:r>
              <w:t xml:space="preserve">                                                          </w:t>
            </w:r>
            <w:r>
              <w:rPr>
                <w:rFonts w:hint="eastAsia"/>
              </w:rPr>
              <w:t>年</w:t>
            </w:r>
            <w:r>
              <w:t xml:space="preserve">   </w:t>
            </w:r>
            <w:r>
              <w:rPr>
                <w:rFonts w:hint="eastAsia"/>
              </w:rPr>
              <w:t>月</w:t>
            </w:r>
            <w:r>
              <w:t xml:space="preserve">   </w:t>
            </w:r>
            <w:r>
              <w:rPr>
                <w:rFonts w:hint="eastAsia"/>
              </w:rPr>
              <w:t>日</w:t>
            </w:r>
          </w:p>
        </w:tc>
      </w:tr>
      <w:tr w:rsidR="00B168DE" w:rsidTr="000C165E">
        <w:trPr>
          <w:cantSplit/>
          <w:trHeight w:val="2363"/>
        </w:trPr>
        <w:tc>
          <w:tcPr>
            <w:tcW w:w="536" w:type="dxa"/>
          </w:tcPr>
          <w:p w:rsidR="00B168DE" w:rsidRDefault="007F591A">
            <w:pPr>
              <w:spacing w:line="320" w:lineRule="exact"/>
              <w:jc w:val="center"/>
              <w:rPr>
                <w:rFonts w:ascii="宋体"/>
              </w:rPr>
            </w:pPr>
            <w:r>
              <w:rPr>
                <w:rFonts w:ascii="宋体" w:hint="eastAsia"/>
              </w:rPr>
              <w:t>评审组建议立项意见</w:t>
            </w:r>
          </w:p>
        </w:tc>
        <w:tc>
          <w:tcPr>
            <w:tcW w:w="8712" w:type="dxa"/>
          </w:tcPr>
          <w:p w:rsidR="00B168DE" w:rsidRDefault="00B168DE">
            <w:pPr>
              <w:spacing w:line="400" w:lineRule="exact"/>
              <w:jc w:val="left"/>
              <w:rPr>
                <w:rFonts w:ascii="宋体"/>
                <w:sz w:val="18"/>
              </w:rPr>
            </w:pPr>
          </w:p>
          <w:p w:rsidR="00B168DE" w:rsidRDefault="007F591A">
            <w:pPr>
              <w:spacing w:line="400" w:lineRule="exact"/>
              <w:jc w:val="left"/>
              <w:rPr>
                <w:rFonts w:ascii="宋体"/>
                <w:sz w:val="18"/>
              </w:rPr>
            </w:pPr>
            <w:r>
              <w:rPr>
                <w:rFonts w:ascii="宋体"/>
                <w:sz w:val="18"/>
              </w:rPr>
              <w:t xml:space="preserve">                                                           </w:t>
            </w:r>
          </w:p>
          <w:p w:rsidR="00B168DE" w:rsidRDefault="00B168DE">
            <w:pPr>
              <w:spacing w:line="400" w:lineRule="exact"/>
              <w:ind w:firstLineChars="2850" w:firstLine="5130"/>
              <w:jc w:val="left"/>
              <w:rPr>
                <w:rFonts w:ascii="宋体"/>
                <w:sz w:val="18"/>
              </w:rPr>
            </w:pPr>
          </w:p>
          <w:p w:rsidR="00B168DE" w:rsidRDefault="007F591A">
            <w:pPr>
              <w:spacing w:line="400" w:lineRule="exact"/>
              <w:ind w:firstLineChars="3000" w:firstLine="5400"/>
              <w:jc w:val="left"/>
              <w:rPr>
                <w:rFonts w:ascii="宋体"/>
              </w:rPr>
            </w:pPr>
            <w:r>
              <w:rPr>
                <w:rFonts w:ascii="宋体"/>
                <w:sz w:val="18"/>
              </w:rPr>
              <w:t xml:space="preserve">     </w:t>
            </w:r>
            <w:r>
              <w:rPr>
                <w:rFonts w:ascii="宋体" w:hint="eastAsia"/>
              </w:rPr>
              <w:t>评审组长签字：</w:t>
            </w:r>
          </w:p>
          <w:p w:rsidR="00B168DE" w:rsidRDefault="007F591A">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p>
        </w:tc>
      </w:tr>
      <w:tr w:rsidR="00B168DE">
        <w:trPr>
          <w:trHeight w:val="4335"/>
        </w:trPr>
        <w:tc>
          <w:tcPr>
            <w:tcW w:w="536" w:type="dxa"/>
            <w:vAlign w:val="center"/>
          </w:tcPr>
          <w:p w:rsidR="00B168DE" w:rsidRDefault="007F591A">
            <w:pPr>
              <w:spacing w:line="480" w:lineRule="exact"/>
              <w:jc w:val="center"/>
            </w:pPr>
            <w:r>
              <w:rPr>
                <w:rFonts w:hint="eastAsia"/>
              </w:rPr>
              <w:t>评审未通过原因</w:t>
            </w:r>
          </w:p>
        </w:tc>
        <w:tc>
          <w:tcPr>
            <w:tcW w:w="8712" w:type="dxa"/>
          </w:tcPr>
          <w:p w:rsidR="00B168DE" w:rsidRDefault="007F591A">
            <w:pPr>
              <w:spacing w:line="320" w:lineRule="exact"/>
              <w:jc w:val="left"/>
            </w:pPr>
            <w:r>
              <w:t>1</w:t>
            </w:r>
            <w:r>
              <w:rPr>
                <w:rFonts w:hint="eastAsia"/>
              </w:rPr>
              <w:t>．设计评审未通过；</w:t>
            </w:r>
            <w:r>
              <w:t>2</w:t>
            </w:r>
            <w:r>
              <w:rPr>
                <w:rFonts w:hint="eastAsia"/>
              </w:rPr>
              <w:t>．投票表决未通过</w:t>
            </w:r>
            <w:r>
              <w:t>.</w:t>
            </w:r>
            <w:r>
              <w:rPr>
                <w:rFonts w:hint="eastAsia"/>
              </w:rPr>
              <w:t>。</w:t>
            </w:r>
          </w:p>
          <w:p w:rsidR="00B168DE" w:rsidRDefault="007F591A">
            <w:pPr>
              <w:spacing w:line="320" w:lineRule="exact"/>
              <w:jc w:val="left"/>
            </w:pPr>
            <w:r>
              <w:rPr>
                <w:rFonts w:hint="eastAsia"/>
              </w:rPr>
              <w:t>主要问题（可多项选择，在选择处画勾）；</w:t>
            </w:r>
          </w:p>
          <w:p w:rsidR="00B168DE" w:rsidRDefault="007F591A">
            <w:pPr>
              <w:spacing w:line="320" w:lineRule="exact"/>
              <w:jc w:val="left"/>
            </w:pPr>
            <w:r>
              <w:t>1</w:t>
            </w:r>
            <w:r>
              <w:rPr>
                <w:rFonts w:hint="eastAsia"/>
              </w:rPr>
              <w:t>、课题选题问题；</w:t>
            </w:r>
          </w:p>
          <w:p w:rsidR="00B168DE" w:rsidRDefault="007F591A">
            <w:pPr>
              <w:spacing w:line="320" w:lineRule="exact"/>
              <w:jc w:val="left"/>
            </w:pPr>
            <w:r>
              <w:t>2</w:t>
            </w:r>
            <w:r>
              <w:rPr>
                <w:rFonts w:hint="eastAsia"/>
              </w:rPr>
              <w:t>、设计规范问题；</w:t>
            </w:r>
          </w:p>
          <w:p w:rsidR="00B168DE" w:rsidRDefault="007F591A">
            <w:pPr>
              <w:spacing w:line="320" w:lineRule="exact"/>
              <w:jc w:val="left"/>
            </w:pPr>
            <w:r>
              <w:t>3</w:t>
            </w:r>
            <w:r>
              <w:rPr>
                <w:rFonts w:hint="eastAsia"/>
              </w:rPr>
              <w:t>、研究内容问题；</w:t>
            </w:r>
          </w:p>
          <w:p w:rsidR="00B168DE" w:rsidRDefault="007F591A">
            <w:pPr>
              <w:spacing w:line="320" w:lineRule="exact"/>
              <w:jc w:val="left"/>
            </w:pPr>
            <w:r>
              <w:t>4</w:t>
            </w:r>
            <w:r>
              <w:rPr>
                <w:rFonts w:hint="eastAsia"/>
              </w:rPr>
              <w:t>、研究方法问题；</w:t>
            </w:r>
          </w:p>
          <w:p w:rsidR="00B168DE" w:rsidRDefault="007F591A">
            <w:pPr>
              <w:spacing w:line="320" w:lineRule="exact"/>
              <w:jc w:val="left"/>
            </w:pPr>
            <w:r>
              <w:t>5</w:t>
            </w:r>
            <w:r>
              <w:rPr>
                <w:rFonts w:hint="eastAsia"/>
              </w:rPr>
              <w:t>、研究基础问题；</w:t>
            </w:r>
          </w:p>
          <w:p w:rsidR="00B168DE" w:rsidRDefault="007F591A">
            <w:pPr>
              <w:spacing w:line="320" w:lineRule="exact"/>
              <w:jc w:val="left"/>
            </w:pPr>
            <w:r>
              <w:t>6</w:t>
            </w:r>
            <w:r>
              <w:rPr>
                <w:rFonts w:hint="eastAsia"/>
              </w:rPr>
              <w:t>、研究成果问题；</w:t>
            </w:r>
          </w:p>
          <w:p w:rsidR="00B168DE" w:rsidRDefault="007F591A">
            <w:pPr>
              <w:spacing w:line="320" w:lineRule="exact"/>
              <w:jc w:val="left"/>
            </w:pPr>
            <w:r>
              <w:t>7</w:t>
            </w:r>
            <w:r>
              <w:rPr>
                <w:rFonts w:hint="eastAsia"/>
              </w:rPr>
              <w:t>、条件保障问题；</w:t>
            </w:r>
          </w:p>
          <w:p w:rsidR="00B168DE" w:rsidRDefault="007F591A">
            <w:pPr>
              <w:spacing w:line="320" w:lineRule="exact"/>
              <w:jc w:val="left"/>
            </w:pPr>
            <w:r>
              <w:t>8</w:t>
            </w:r>
            <w:r>
              <w:rPr>
                <w:rFonts w:hint="eastAsia"/>
              </w:rPr>
              <w:t>、其他问题</w:t>
            </w:r>
          </w:p>
          <w:p w:rsidR="00B168DE" w:rsidRDefault="007F591A">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rsidR="00B168DE" w:rsidRDefault="007F591A">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B168DE" w:rsidRDefault="00B168DE">
      <w:pPr>
        <w:ind w:right="778"/>
      </w:pPr>
    </w:p>
    <w:p w:rsidR="00B168DE" w:rsidRDefault="007F591A">
      <w:pPr>
        <w:jc w:val="left"/>
        <w:rPr>
          <w:rFonts w:eastAsia="黑体"/>
          <w:sz w:val="28"/>
          <w:szCs w:val="28"/>
        </w:rPr>
      </w:pPr>
      <w:r>
        <w:rPr>
          <w:rFonts w:eastAsia="黑体" w:hint="eastAsia"/>
          <w:sz w:val="28"/>
          <w:szCs w:val="28"/>
        </w:rPr>
        <w:t>十、湖南省教育科学研究工作者协会审批意见</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8"/>
      </w:tblGrid>
      <w:tr w:rsidR="00B168DE">
        <w:trPr>
          <w:trHeight w:val="1692"/>
        </w:trPr>
        <w:tc>
          <w:tcPr>
            <w:tcW w:w="9248" w:type="dxa"/>
          </w:tcPr>
          <w:p w:rsidR="00B168DE" w:rsidRDefault="00B168DE">
            <w:pPr>
              <w:jc w:val="left"/>
            </w:pPr>
          </w:p>
          <w:p w:rsidR="00B168DE" w:rsidRDefault="007F591A">
            <w:pPr>
              <w:spacing w:line="460" w:lineRule="exact"/>
              <w:ind w:firstLine="420"/>
              <w:jc w:val="left"/>
            </w:pPr>
            <w:r>
              <w:t xml:space="preserve">                                                      </w:t>
            </w:r>
            <w:r>
              <w:rPr>
                <w:rFonts w:hint="eastAsia"/>
              </w:rPr>
              <w:t>公</w:t>
            </w:r>
            <w:r>
              <w:t xml:space="preserve">      </w:t>
            </w:r>
            <w:r>
              <w:rPr>
                <w:rFonts w:hint="eastAsia"/>
              </w:rPr>
              <w:t>章</w:t>
            </w:r>
          </w:p>
          <w:p w:rsidR="00B168DE" w:rsidRDefault="007F591A">
            <w:pPr>
              <w:spacing w:line="460" w:lineRule="exact"/>
              <w:ind w:firstLine="1050"/>
              <w:jc w:val="left"/>
            </w:pPr>
            <w:r>
              <w:t xml:space="preserve">                                                </w:t>
            </w:r>
            <w:r>
              <w:rPr>
                <w:rFonts w:hint="eastAsia"/>
              </w:rPr>
              <w:t>负责人签名：</w:t>
            </w:r>
          </w:p>
          <w:p w:rsidR="00B168DE" w:rsidRDefault="007F591A">
            <w:pPr>
              <w:spacing w:line="460" w:lineRule="exact"/>
              <w:jc w:val="left"/>
            </w:pPr>
            <w:r>
              <w:t xml:space="preserve">                                                          </w:t>
            </w:r>
            <w:r>
              <w:rPr>
                <w:rFonts w:hint="eastAsia"/>
              </w:rPr>
              <w:t>年</w:t>
            </w:r>
            <w:r>
              <w:t xml:space="preserve">     </w:t>
            </w:r>
            <w:r>
              <w:rPr>
                <w:rFonts w:hint="eastAsia"/>
              </w:rPr>
              <w:t>月</w:t>
            </w:r>
            <w:r>
              <w:t xml:space="preserve">    </w:t>
            </w:r>
          </w:p>
        </w:tc>
      </w:tr>
    </w:tbl>
    <w:p w:rsidR="00B168DE" w:rsidRDefault="00B168DE"/>
    <w:sectPr w:rsidR="00B168DE" w:rsidSect="00B168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40C" w:rsidRDefault="00DD740C" w:rsidP="0034355E">
      <w:r>
        <w:separator/>
      </w:r>
    </w:p>
  </w:endnote>
  <w:endnote w:type="continuationSeparator" w:id="0">
    <w:p w:rsidR="00DD740C" w:rsidRDefault="00DD740C" w:rsidP="00343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Microsoft Yahei">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40C" w:rsidRDefault="00DD740C" w:rsidP="0034355E">
      <w:r>
        <w:separator/>
      </w:r>
    </w:p>
  </w:footnote>
  <w:footnote w:type="continuationSeparator" w:id="0">
    <w:p w:rsidR="00DD740C" w:rsidRDefault="00DD740C" w:rsidP="00343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90A00"/>
    <w:multiLevelType w:val="multilevel"/>
    <w:tmpl w:val="54190A00"/>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6997AD6"/>
    <w:multiLevelType w:val="multilevel"/>
    <w:tmpl w:val="56997AD6"/>
    <w:lvl w:ilvl="0">
      <w:start w:val="1"/>
      <w:numFmt w:val="japaneseCounting"/>
      <w:lvlText w:val="%1、"/>
      <w:lvlJc w:val="left"/>
      <w:pPr>
        <w:tabs>
          <w:tab w:val="left" w:pos="1200"/>
        </w:tabs>
        <w:ind w:left="1200" w:hanging="720"/>
      </w:pPr>
      <w:rPr>
        <w:rFonts w:ascii="黑体" w:eastAsia="黑体" w:cs="Times New Roman" w:hint="default"/>
        <w:b/>
        <w:sz w:val="28"/>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nsid w:val="5BA70473"/>
    <w:multiLevelType w:val="singleLevel"/>
    <w:tmpl w:val="5BA70473"/>
    <w:lvl w:ilvl="0">
      <w:start w:val="4"/>
      <w:numFmt w:val="chineseCounting"/>
      <w:suff w:val="nothing"/>
      <w:lvlText w:val="%1、"/>
      <w:lvlJc w:val="left"/>
    </w:lvl>
  </w:abstractNum>
  <w:abstractNum w:abstractNumId="3">
    <w:nsid w:val="5BA8F2BC"/>
    <w:multiLevelType w:val="singleLevel"/>
    <w:tmpl w:val="5BA8F2BC"/>
    <w:lvl w:ilvl="0">
      <w:start w:val="2"/>
      <w:numFmt w:val="chineseCounting"/>
      <w:suff w:val="nothing"/>
      <w:lvlText w:val="%1、"/>
      <w:lvlJc w:val="left"/>
    </w:lvl>
  </w:abstractNum>
  <w:abstractNum w:abstractNumId="4">
    <w:nsid w:val="5BB37A3E"/>
    <w:multiLevelType w:val="singleLevel"/>
    <w:tmpl w:val="5BB37A3E"/>
    <w:lvl w:ilvl="0">
      <w:start w:val="1"/>
      <w:numFmt w:val="decimal"/>
      <w:suff w:val="nothing"/>
      <w:lvlText w:val="%1、"/>
      <w:lvlJc w:val="left"/>
    </w:lvl>
  </w:abstractNum>
  <w:abstractNum w:abstractNumId="5">
    <w:nsid w:val="5BB78A8B"/>
    <w:multiLevelType w:val="singleLevel"/>
    <w:tmpl w:val="5BB78A8B"/>
    <w:lvl w:ilvl="0">
      <w:start w:val="1"/>
      <w:numFmt w:val="chineseCounting"/>
      <w:suff w:val="nothing"/>
      <w:lvlText w:val="%1、"/>
      <w:lvlJc w:val="left"/>
    </w:lvl>
  </w:abstractNum>
  <w:abstractNum w:abstractNumId="6">
    <w:nsid w:val="5BB78FEA"/>
    <w:multiLevelType w:val="singleLevel"/>
    <w:tmpl w:val="5BB78FEA"/>
    <w:lvl w:ilvl="0">
      <w:start w:val="2"/>
      <w:numFmt w:val="decimal"/>
      <w:suff w:val="nothing"/>
      <w:lvlText w:val="（%1）"/>
      <w:lvlJc w:val="left"/>
    </w:lvl>
  </w:abstractNum>
  <w:abstractNum w:abstractNumId="7">
    <w:nsid w:val="5BB79185"/>
    <w:multiLevelType w:val="singleLevel"/>
    <w:tmpl w:val="5BB79185"/>
    <w:lvl w:ilvl="0">
      <w:start w:val="2"/>
      <w:numFmt w:val="decimal"/>
      <w:suff w:val="nothing"/>
      <w:lvlText w:val="（%1）"/>
      <w:lvlJc w:val="left"/>
    </w:lvl>
  </w:abstractNum>
  <w:abstractNum w:abstractNumId="8">
    <w:nsid w:val="5BB8E9F3"/>
    <w:multiLevelType w:val="singleLevel"/>
    <w:tmpl w:val="5BB8E9F3"/>
    <w:lvl w:ilvl="0">
      <w:start w:val="2"/>
      <w:numFmt w:val="decimal"/>
      <w:suff w:val="nothing"/>
      <w:lvlText w:val="（%1）"/>
      <w:lvlJc w:val="left"/>
    </w:lvl>
  </w:abstractNum>
  <w:num w:numId="1">
    <w:abstractNumId w:val="1"/>
  </w:num>
  <w:num w:numId="2">
    <w:abstractNumId w:val="5"/>
  </w:num>
  <w:num w:numId="3">
    <w:abstractNumId w:val="3"/>
  </w:num>
  <w:num w:numId="4">
    <w:abstractNumId w:val="2"/>
  </w:num>
  <w:num w:numId="5">
    <w:abstractNumId w:val="4"/>
  </w:num>
  <w:num w:numId="6">
    <w:abstractNumId w:val="8"/>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037"/>
    <w:rsid w:val="000170B1"/>
    <w:rsid w:val="0005217D"/>
    <w:rsid w:val="000776FC"/>
    <w:rsid w:val="000C165E"/>
    <w:rsid w:val="000F10AE"/>
    <w:rsid w:val="00107A2E"/>
    <w:rsid w:val="00151BC3"/>
    <w:rsid w:val="00177CAB"/>
    <w:rsid w:val="002C14B5"/>
    <w:rsid w:val="002E3048"/>
    <w:rsid w:val="0034355E"/>
    <w:rsid w:val="0037073B"/>
    <w:rsid w:val="00382116"/>
    <w:rsid w:val="003A011E"/>
    <w:rsid w:val="00436321"/>
    <w:rsid w:val="00494B22"/>
    <w:rsid w:val="004B483D"/>
    <w:rsid w:val="004F45A9"/>
    <w:rsid w:val="00561A41"/>
    <w:rsid w:val="00620C9D"/>
    <w:rsid w:val="00643C8A"/>
    <w:rsid w:val="006757CF"/>
    <w:rsid w:val="00785088"/>
    <w:rsid w:val="007F591A"/>
    <w:rsid w:val="008966B7"/>
    <w:rsid w:val="009537B3"/>
    <w:rsid w:val="00A41700"/>
    <w:rsid w:val="00AD2B7D"/>
    <w:rsid w:val="00AD625F"/>
    <w:rsid w:val="00B168DE"/>
    <w:rsid w:val="00BD5BB8"/>
    <w:rsid w:val="00BF3A58"/>
    <w:rsid w:val="00C056A2"/>
    <w:rsid w:val="00C218B4"/>
    <w:rsid w:val="00C36776"/>
    <w:rsid w:val="00C66347"/>
    <w:rsid w:val="00C75CAA"/>
    <w:rsid w:val="00CA0950"/>
    <w:rsid w:val="00CC0379"/>
    <w:rsid w:val="00CF49AA"/>
    <w:rsid w:val="00D016A8"/>
    <w:rsid w:val="00D109E2"/>
    <w:rsid w:val="00D23DD3"/>
    <w:rsid w:val="00D84501"/>
    <w:rsid w:val="00D85647"/>
    <w:rsid w:val="00DD0CE2"/>
    <w:rsid w:val="00DD740C"/>
    <w:rsid w:val="00FA2037"/>
    <w:rsid w:val="08EF7713"/>
    <w:rsid w:val="2A380979"/>
    <w:rsid w:val="2A817C20"/>
    <w:rsid w:val="4F2A787D"/>
    <w:rsid w:val="66234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First Indent"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B168DE"/>
    <w:pPr>
      <w:adjustRightInd w:val="0"/>
      <w:jc w:val="left"/>
      <w:textAlignment w:val="baseline"/>
    </w:pPr>
    <w:rPr>
      <w:rFonts w:asciiTheme="minorHAnsi" w:eastAsiaTheme="minorEastAsia" w:hAnsiTheme="minorHAnsi"/>
    </w:rPr>
  </w:style>
  <w:style w:type="paragraph" w:styleId="a4">
    <w:name w:val="header"/>
    <w:basedOn w:val="a"/>
    <w:link w:val="Char0"/>
    <w:uiPriority w:val="99"/>
    <w:rsid w:val="00B168DE"/>
    <w:pPr>
      <w:pBdr>
        <w:bottom w:val="single" w:sz="6" w:space="1" w:color="auto"/>
      </w:pBdr>
      <w:tabs>
        <w:tab w:val="center" w:pos="4153"/>
        <w:tab w:val="right" w:pos="8306"/>
      </w:tabs>
      <w:snapToGrid w:val="0"/>
      <w:jc w:val="center"/>
    </w:pPr>
    <w:rPr>
      <w:rFonts w:asciiTheme="minorHAnsi" w:eastAsiaTheme="minorEastAsia" w:hAnsiTheme="minorHAnsi"/>
      <w:sz w:val="18"/>
    </w:rPr>
  </w:style>
  <w:style w:type="paragraph" w:styleId="a5">
    <w:name w:val="Body Text First Indent"/>
    <w:basedOn w:val="a3"/>
    <w:rsid w:val="00B168DE"/>
    <w:pPr>
      <w:adjustRightInd/>
      <w:spacing w:after="120"/>
      <w:ind w:firstLineChars="100" w:firstLine="420"/>
      <w:jc w:val="both"/>
      <w:textAlignment w:val="auto"/>
    </w:pPr>
    <w:rPr>
      <w:szCs w:val="24"/>
    </w:rPr>
  </w:style>
  <w:style w:type="character" w:customStyle="1" w:styleId="Char">
    <w:name w:val="正文文本 Char"/>
    <w:link w:val="a3"/>
    <w:uiPriority w:val="99"/>
    <w:qFormat/>
    <w:locked/>
    <w:rsid w:val="00B168DE"/>
    <w:rPr>
      <w:rFonts w:cs="Times New Roman"/>
    </w:rPr>
  </w:style>
  <w:style w:type="character" w:customStyle="1" w:styleId="Char0">
    <w:name w:val="页眉 Char"/>
    <w:link w:val="a4"/>
    <w:uiPriority w:val="99"/>
    <w:locked/>
    <w:rsid w:val="00B168DE"/>
    <w:rPr>
      <w:rFonts w:cs="Times New Roman"/>
      <w:sz w:val="18"/>
    </w:rPr>
  </w:style>
  <w:style w:type="character" w:customStyle="1" w:styleId="1">
    <w:name w:val="页眉 字符1"/>
    <w:basedOn w:val="a0"/>
    <w:uiPriority w:val="99"/>
    <w:semiHidden/>
    <w:rsid w:val="00B168DE"/>
    <w:rPr>
      <w:rFonts w:ascii="Times New Roman" w:eastAsia="宋体" w:hAnsi="Times New Roman" w:cs="Times New Roman"/>
      <w:sz w:val="18"/>
      <w:szCs w:val="18"/>
    </w:rPr>
  </w:style>
  <w:style w:type="character" w:customStyle="1" w:styleId="10">
    <w:name w:val="正文文本 字符1"/>
    <w:basedOn w:val="a0"/>
    <w:uiPriority w:val="99"/>
    <w:semiHidden/>
    <w:rsid w:val="00B168DE"/>
    <w:rPr>
      <w:rFonts w:ascii="Times New Roman" w:eastAsia="宋体" w:hAnsi="Times New Roman" w:cs="Times New Roman"/>
    </w:rPr>
  </w:style>
  <w:style w:type="paragraph" w:styleId="a6">
    <w:name w:val="footer"/>
    <w:basedOn w:val="a"/>
    <w:link w:val="Char1"/>
    <w:uiPriority w:val="99"/>
    <w:semiHidden/>
    <w:unhideWhenUsed/>
    <w:rsid w:val="0034355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4355E"/>
    <w:rPr>
      <w:kern w:val="2"/>
      <w:sz w:val="18"/>
      <w:szCs w:val="18"/>
    </w:rPr>
  </w:style>
  <w:style w:type="paragraph" w:styleId="a7">
    <w:name w:val="Normal (Web)"/>
    <w:basedOn w:val="a"/>
    <w:uiPriority w:val="99"/>
    <w:unhideWhenUsed/>
    <w:rsid w:val="0005217D"/>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34"/>
    <w:qFormat/>
    <w:rsid w:val="00785088"/>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1814443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6%96%B0%E8%AF%BE%E7%A8%8B%E6%A0%87%E5%87%86&amp;fr=qb_search_exp&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zy</dc:creator>
  <cp:lastModifiedBy>Windows 用户</cp:lastModifiedBy>
  <cp:revision>37</cp:revision>
  <dcterms:created xsi:type="dcterms:W3CDTF">2019-01-07T00:23:00Z</dcterms:created>
  <dcterms:modified xsi:type="dcterms:W3CDTF">2019-03-13T04:11:00Z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